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AB" w:rsidRDefault="0097620E">
      <w:r>
        <w:rPr>
          <w:rFonts w:ascii="Calibri" w:hAnsi="Calibri" w:cs="Calibri"/>
          <w:color w:val="000000"/>
          <w:u w:val="single"/>
          <w:shd w:val="clear" w:color="auto" w:fill="FFFFFF"/>
        </w:rPr>
        <w:t>Was art in the ancient Greek times important?</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r>
        <w:rPr>
          <w:rFonts w:ascii="Calibri" w:hAnsi="Calibri" w:cs="Calibri"/>
          <w:color w:val="000000"/>
          <w:shd w:val="clear" w:color="auto" w:fill="FFFFFF"/>
        </w:rPr>
        <w:t xml:space="preserve">The art of ancient Greece was very important! Not only it made you money, it also looked amazing! There is different types of art in Greece, but the most popular was vase making. Vases can do a lot of things on top of looking good. It can be used for storage, for carrying, for mixing, </w:t>
      </w:r>
      <w:proofErr w:type="gramStart"/>
      <w:r>
        <w:rPr>
          <w:rFonts w:ascii="Calibri" w:hAnsi="Calibri" w:cs="Calibri"/>
          <w:color w:val="000000"/>
          <w:shd w:val="clear" w:color="auto" w:fill="FFFFFF"/>
        </w:rPr>
        <w:t>for</w:t>
      </w:r>
      <w:proofErr w:type="gramEnd"/>
      <w:r>
        <w:rPr>
          <w:rFonts w:ascii="Calibri" w:hAnsi="Calibri" w:cs="Calibri"/>
          <w:color w:val="000000"/>
          <w:shd w:val="clear" w:color="auto" w:fill="FFFFFF"/>
        </w:rPr>
        <w:t xml:space="preserve"> serving and drinking.</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The different types of vases differed. Here are some types</w:t>
      </w:r>
      <w:proofErr w:type="gramStart"/>
      <w:r>
        <w:rPr>
          <w:rFonts w:ascii="Calibri" w:hAnsi="Calibri" w:cs="Calibri"/>
          <w:color w:val="000000"/>
          <w:shd w:val="clear" w:color="auto" w:fill="FFFFFF"/>
        </w:rPr>
        <w:t>:</w:t>
      </w:r>
      <w:proofErr w:type="gramEnd"/>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Amphora</w:t>
      </w:r>
      <w:r>
        <w:rPr>
          <w:rFonts w:ascii="Calibri" w:hAnsi="Calibri" w:cs="Calibri"/>
          <w:color w:val="000000"/>
        </w:rPr>
        <w:br/>
      </w:r>
      <w:proofErr w:type="spellStart"/>
      <w:r>
        <w:rPr>
          <w:rFonts w:ascii="Calibri" w:hAnsi="Calibri" w:cs="Calibri"/>
          <w:color w:val="000000"/>
          <w:shd w:val="clear" w:color="auto" w:fill="FFFFFF"/>
        </w:rPr>
        <w:t>Pelike</w:t>
      </w:r>
      <w:proofErr w:type="spellEnd"/>
      <w:r>
        <w:rPr>
          <w:rFonts w:ascii="Calibri" w:hAnsi="Calibri" w:cs="Calibri"/>
          <w:color w:val="000000"/>
        </w:rPr>
        <w:br/>
      </w:r>
      <w:r>
        <w:rPr>
          <w:rFonts w:ascii="Calibri" w:hAnsi="Calibri" w:cs="Calibri"/>
          <w:color w:val="000000"/>
          <w:shd w:val="clear" w:color="auto" w:fill="FFFFFF"/>
        </w:rPr>
        <w:t>Volute Krater</w:t>
      </w:r>
      <w:r>
        <w:rPr>
          <w:rFonts w:ascii="Calibri" w:hAnsi="Calibri" w:cs="Calibri"/>
          <w:color w:val="000000"/>
        </w:rPr>
        <w:br/>
      </w:r>
      <w:proofErr w:type="spellStart"/>
      <w:r>
        <w:rPr>
          <w:rFonts w:ascii="Calibri" w:hAnsi="Calibri" w:cs="Calibri"/>
          <w:color w:val="000000"/>
          <w:shd w:val="clear" w:color="auto" w:fill="FFFFFF"/>
        </w:rPr>
        <w:t>Loutrophorus</w:t>
      </w:r>
      <w:proofErr w:type="spellEnd"/>
      <w:r>
        <w:rPr>
          <w:rFonts w:ascii="Calibri" w:hAnsi="Calibri" w:cs="Calibri"/>
          <w:color w:val="000000"/>
        </w:rPr>
        <w:br/>
      </w:r>
      <w:r>
        <w:rPr>
          <w:rFonts w:ascii="Calibri" w:hAnsi="Calibri" w:cs="Calibri"/>
          <w:color w:val="000000"/>
          <w:shd w:val="clear" w:color="auto" w:fill="FFFFFF"/>
        </w:rPr>
        <w:t>Calyx Krater</w:t>
      </w:r>
      <w:r>
        <w:rPr>
          <w:rFonts w:ascii="Calibri" w:hAnsi="Calibri" w:cs="Calibri"/>
          <w:color w:val="000000"/>
        </w:rPr>
        <w:br/>
      </w:r>
      <w:r>
        <w:rPr>
          <w:rFonts w:ascii="Calibri" w:hAnsi="Calibri" w:cs="Calibri"/>
          <w:color w:val="000000"/>
          <w:shd w:val="clear" w:color="auto" w:fill="FFFFFF"/>
        </w:rPr>
        <w:t>Column Krater</w:t>
      </w:r>
      <w:r>
        <w:rPr>
          <w:rFonts w:ascii="Calibri" w:hAnsi="Calibri" w:cs="Calibri"/>
          <w:color w:val="000000"/>
        </w:rPr>
        <w:br/>
      </w:r>
      <w:r>
        <w:rPr>
          <w:rFonts w:ascii="Calibri" w:hAnsi="Calibri" w:cs="Calibri"/>
          <w:color w:val="000000"/>
          <w:shd w:val="clear" w:color="auto" w:fill="FFFFFF"/>
        </w:rPr>
        <w:t>Bell Krater</w:t>
      </w:r>
      <w:r>
        <w:rPr>
          <w:rFonts w:ascii="Calibri" w:hAnsi="Calibri" w:cs="Calibri"/>
          <w:color w:val="000000"/>
        </w:rPr>
        <w:br/>
      </w:r>
      <w:proofErr w:type="spellStart"/>
      <w:r>
        <w:rPr>
          <w:rFonts w:ascii="Calibri" w:hAnsi="Calibri" w:cs="Calibri"/>
          <w:color w:val="000000"/>
          <w:shd w:val="clear" w:color="auto" w:fill="FFFFFF"/>
        </w:rPr>
        <w:t>Stamnos</w:t>
      </w:r>
      <w:proofErr w:type="spellEnd"/>
      <w:r>
        <w:rPr>
          <w:rFonts w:ascii="Calibri" w:hAnsi="Calibri" w:cs="Calibri"/>
          <w:color w:val="000000"/>
        </w:rPr>
        <w:br/>
      </w:r>
      <w:proofErr w:type="spellStart"/>
      <w:r>
        <w:rPr>
          <w:rFonts w:ascii="Calibri" w:hAnsi="Calibri" w:cs="Calibri"/>
          <w:color w:val="000000"/>
          <w:shd w:val="clear" w:color="auto" w:fill="FFFFFF"/>
        </w:rPr>
        <w:t>Paykter</w:t>
      </w:r>
      <w:proofErr w:type="spellEnd"/>
      <w:r>
        <w:rPr>
          <w:rFonts w:ascii="Calibri" w:hAnsi="Calibri" w:cs="Calibri"/>
          <w:color w:val="000000"/>
        </w:rPr>
        <w:br/>
      </w:r>
      <w:r>
        <w:rPr>
          <w:rFonts w:ascii="Calibri" w:hAnsi="Calibri" w:cs="Calibri"/>
          <w:color w:val="000000"/>
          <w:shd w:val="clear" w:color="auto" w:fill="FFFFFF"/>
        </w:rPr>
        <w:t>Hydria</w:t>
      </w:r>
      <w:r>
        <w:rPr>
          <w:rFonts w:ascii="Calibri" w:hAnsi="Calibri" w:cs="Calibri"/>
          <w:color w:val="000000"/>
        </w:rPr>
        <w:br/>
      </w:r>
      <w:proofErr w:type="spellStart"/>
      <w:r>
        <w:rPr>
          <w:rFonts w:ascii="Calibri" w:hAnsi="Calibri" w:cs="Calibri"/>
          <w:color w:val="000000"/>
          <w:shd w:val="clear" w:color="auto" w:fill="FFFFFF"/>
        </w:rPr>
        <w:t>Lebes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Gamikos</w:t>
      </w:r>
      <w:proofErr w:type="spellEnd"/>
      <w:r>
        <w:rPr>
          <w:rFonts w:ascii="Calibri" w:hAnsi="Calibri" w:cs="Calibri"/>
          <w:color w:val="000000"/>
        </w:rPr>
        <w:br/>
      </w:r>
      <w:proofErr w:type="spellStart"/>
      <w:r>
        <w:rPr>
          <w:rFonts w:ascii="Calibri" w:hAnsi="Calibri" w:cs="Calibri"/>
          <w:color w:val="000000"/>
          <w:shd w:val="clear" w:color="auto" w:fill="FFFFFF"/>
        </w:rPr>
        <w:t>Lebes</w:t>
      </w:r>
      <w:proofErr w:type="spellEnd"/>
      <w:r>
        <w:rPr>
          <w:rFonts w:ascii="Calibri" w:hAnsi="Calibri" w:cs="Calibri"/>
          <w:color w:val="000000"/>
        </w:rPr>
        <w:br/>
      </w:r>
      <w:r>
        <w:rPr>
          <w:rFonts w:ascii="Calibri" w:hAnsi="Calibri" w:cs="Calibri"/>
          <w:color w:val="000000"/>
          <w:shd w:val="clear" w:color="auto" w:fill="FFFFFF"/>
        </w:rPr>
        <w:t>Lekythos</w:t>
      </w:r>
      <w:r>
        <w:rPr>
          <w:rFonts w:ascii="Calibri" w:hAnsi="Calibri" w:cs="Calibri"/>
          <w:color w:val="000000"/>
        </w:rPr>
        <w:br/>
      </w:r>
      <w:r>
        <w:rPr>
          <w:rFonts w:ascii="Calibri" w:hAnsi="Calibri" w:cs="Calibri"/>
          <w:color w:val="000000"/>
          <w:shd w:val="clear" w:color="auto" w:fill="FFFFFF"/>
        </w:rPr>
        <w:t>Squat Lekythos</w:t>
      </w:r>
      <w:r>
        <w:rPr>
          <w:rFonts w:ascii="Calibri" w:hAnsi="Calibri" w:cs="Calibri"/>
          <w:color w:val="000000"/>
        </w:rPr>
        <w:br/>
      </w:r>
      <w:proofErr w:type="spellStart"/>
      <w:r>
        <w:rPr>
          <w:rFonts w:ascii="Calibri" w:hAnsi="Calibri" w:cs="Calibri"/>
          <w:color w:val="000000"/>
          <w:shd w:val="clear" w:color="auto" w:fill="FFFFFF"/>
        </w:rPr>
        <w:t>Oinochoe</w:t>
      </w:r>
      <w:proofErr w:type="spellEnd"/>
      <w:r>
        <w:rPr>
          <w:rFonts w:ascii="Calibri" w:hAnsi="Calibri" w:cs="Calibri"/>
          <w:color w:val="000000"/>
        </w:rPr>
        <w:br/>
      </w:r>
      <w:proofErr w:type="spellStart"/>
      <w:r>
        <w:rPr>
          <w:rFonts w:ascii="Calibri" w:hAnsi="Calibri" w:cs="Calibri"/>
          <w:color w:val="000000"/>
          <w:shd w:val="clear" w:color="auto" w:fill="FFFFFF"/>
        </w:rPr>
        <w:t>Kantharos</w:t>
      </w:r>
      <w:proofErr w:type="spellEnd"/>
      <w:r>
        <w:rPr>
          <w:rFonts w:ascii="Calibri" w:hAnsi="Calibri" w:cs="Calibri"/>
          <w:color w:val="000000"/>
        </w:rPr>
        <w:br/>
      </w:r>
      <w:r>
        <w:rPr>
          <w:rFonts w:ascii="Calibri" w:hAnsi="Calibri" w:cs="Calibri"/>
          <w:color w:val="000000"/>
          <w:shd w:val="clear" w:color="auto" w:fill="FFFFFF"/>
        </w:rPr>
        <w:t>Kylix</w:t>
      </w:r>
      <w:r>
        <w:rPr>
          <w:rFonts w:ascii="Calibri" w:hAnsi="Calibri" w:cs="Calibri"/>
          <w:color w:val="000000"/>
        </w:rPr>
        <w:br/>
      </w:r>
      <w:r>
        <w:rPr>
          <w:rFonts w:ascii="Calibri" w:hAnsi="Calibri" w:cs="Calibri"/>
          <w:color w:val="000000"/>
          <w:shd w:val="clear" w:color="auto" w:fill="FFFFFF"/>
        </w:rPr>
        <w:t>Stemless Kylix</w:t>
      </w:r>
      <w:r>
        <w:rPr>
          <w:rFonts w:ascii="Calibri" w:hAnsi="Calibri" w:cs="Calibri"/>
          <w:color w:val="000000"/>
        </w:rPr>
        <w:br/>
      </w:r>
      <w:proofErr w:type="spellStart"/>
      <w:r>
        <w:rPr>
          <w:rFonts w:ascii="Calibri" w:hAnsi="Calibri" w:cs="Calibri"/>
          <w:color w:val="000000"/>
          <w:shd w:val="clear" w:color="auto" w:fill="FFFFFF"/>
        </w:rPr>
        <w:t>Skyphos</w:t>
      </w:r>
      <w:proofErr w:type="spellEnd"/>
      <w:r>
        <w:rPr>
          <w:rFonts w:ascii="Calibri" w:hAnsi="Calibri" w:cs="Calibri"/>
          <w:color w:val="000000"/>
        </w:rPr>
        <w:br/>
      </w:r>
      <w:r>
        <w:rPr>
          <w:rFonts w:ascii="Calibri" w:hAnsi="Calibri" w:cs="Calibri"/>
          <w:color w:val="000000"/>
          <w:shd w:val="clear" w:color="auto" w:fill="FFFFFF"/>
        </w:rPr>
        <w:t>Aryballos</w:t>
      </w:r>
      <w:r>
        <w:rPr>
          <w:rFonts w:ascii="Calibri" w:hAnsi="Calibri" w:cs="Calibri"/>
          <w:color w:val="000000"/>
        </w:rPr>
        <w:br/>
      </w:r>
      <w:proofErr w:type="spellStart"/>
      <w:r>
        <w:rPr>
          <w:rFonts w:ascii="Calibri" w:hAnsi="Calibri" w:cs="Calibri"/>
          <w:color w:val="000000"/>
          <w:shd w:val="clear" w:color="auto" w:fill="FFFFFF"/>
        </w:rPr>
        <w:t>Alabastron</w:t>
      </w:r>
      <w:proofErr w:type="spellEnd"/>
      <w:r>
        <w:rPr>
          <w:rFonts w:ascii="Calibri" w:hAnsi="Calibri" w:cs="Calibri"/>
          <w:color w:val="000000"/>
        </w:rPr>
        <w:br/>
      </w:r>
      <w:r>
        <w:rPr>
          <w:rFonts w:ascii="Calibri" w:hAnsi="Calibri" w:cs="Calibri"/>
          <w:color w:val="000000"/>
          <w:shd w:val="clear" w:color="auto" w:fill="FFFFFF"/>
        </w:rPr>
        <w:t>Pyxis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As you can see, there is a lot!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 xml:space="preserve">The patterns for vases normally represented a story. People find these patterns funny, some sad. The </w:t>
      </w:r>
      <w:r>
        <w:rPr>
          <w:rFonts w:ascii="Calibri" w:hAnsi="Calibri" w:cs="Calibri"/>
          <w:color w:val="000000"/>
          <w:shd w:val="clear" w:color="auto" w:fill="FFFFFF"/>
        </w:rPr>
        <w:t>stories</w:t>
      </w:r>
      <w:r>
        <w:rPr>
          <w:rFonts w:ascii="Calibri" w:hAnsi="Calibri" w:cs="Calibri"/>
          <w:color w:val="000000"/>
          <w:shd w:val="clear" w:color="auto" w:fill="FFFFFF"/>
        </w:rPr>
        <w:t xml:space="preserve"> that the patterns represent are really </w:t>
      </w:r>
      <w:r>
        <w:rPr>
          <w:rFonts w:ascii="Calibri" w:hAnsi="Calibri" w:cs="Calibri"/>
          <w:color w:val="000000"/>
          <w:shd w:val="clear" w:color="auto" w:fill="FFFFFF"/>
        </w:rPr>
        <w:t>fascinating</w:t>
      </w:r>
      <w:r>
        <w:rPr>
          <w:rFonts w:ascii="Calibri" w:hAnsi="Calibri" w:cs="Calibri"/>
          <w:color w:val="000000"/>
          <w:shd w:val="clear" w:color="auto" w:fill="FFFFFF"/>
        </w:rPr>
        <w: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 xml:space="preserve">Vases are really expensive, and when you see one you should be steady because they </w:t>
      </w:r>
      <w:r>
        <w:rPr>
          <w:rFonts w:ascii="Calibri" w:hAnsi="Calibri" w:cs="Calibri"/>
          <w:color w:val="000000"/>
          <w:shd w:val="clear" w:color="auto" w:fill="FFFFFF"/>
        </w:rPr>
        <w:t xml:space="preserve">are really fragile. The saying, </w:t>
      </w:r>
      <w:bookmarkStart w:id="0" w:name="_GoBack"/>
      <w:bookmarkEnd w:id="0"/>
      <w:r>
        <w:rPr>
          <w:rFonts w:ascii="Calibri" w:hAnsi="Calibri" w:cs="Calibri"/>
          <w:color w:val="000000"/>
          <w:shd w:val="clear" w:color="auto" w:fill="FFFFFF"/>
        </w:rPr>
        <w:t>'you break, you replace' originated a bit from vases.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Vases are made from pottery. The potter puts a bit of clay (terracotta* to be more specific) on the wheel and they shape into one of the vases above or one of their own. Once they clay is dry, they paint a pattern on it, some representing a story from Greece or from their own life.</w:t>
      </w:r>
      <w:r>
        <w:rPr>
          <w:rFonts w:ascii="Calibri" w:hAnsi="Calibri" w:cs="Calibri"/>
          <w:color w:val="000000"/>
        </w:rPr>
        <w:br/>
      </w:r>
      <w:r>
        <w:rPr>
          <w:rFonts w:ascii="Calibri" w:hAnsi="Calibri" w:cs="Calibri"/>
          <w:color w:val="000000"/>
          <w:shd w:val="clear" w:color="auto" w:fill="FFFFFF"/>
        </w:rPr>
        <w:t>*Terracotta is fired clay.</w:t>
      </w:r>
    </w:p>
    <w:sectPr w:rsidR="005361AB" w:rsidSect="009762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0E"/>
    <w:rsid w:val="00475DF1"/>
    <w:rsid w:val="0097620E"/>
    <w:rsid w:val="00D9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87A7"/>
  <w15:chartTrackingRefBased/>
  <w15:docId w15:val="{553CADA5-D5ED-4C91-ABFF-C10AAB24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1</cp:revision>
  <dcterms:created xsi:type="dcterms:W3CDTF">2020-04-27T15:27:00Z</dcterms:created>
  <dcterms:modified xsi:type="dcterms:W3CDTF">2020-04-27T15:28:00Z</dcterms:modified>
</cp:coreProperties>
</file>