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1AB" w:rsidRDefault="00EA3889">
      <w:r>
        <w:t>Adding and Subtracting Fractions: Answers</w:t>
      </w:r>
    </w:p>
    <w:p w:rsidR="00EA3889" w:rsidRDefault="00EA3889">
      <w:r>
        <w:rPr>
          <w:noProof/>
          <w:lang w:eastAsia="en-GB"/>
        </w:rPr>
        <w:drawing>
          <wp:inline distT="0" distB="0" distL="0" distR="0" wp14:anchorId="623A557E" wp14:editId="035E23E6">
            <wp:extent cx="1152525" cy="3895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889" w:rsidRDefault="00EA3889"/>
    <w:p w:rsidR="00EA3889" w:rsidRDefault="00EA3889">
      <w:bookmarkStart w:id="0" w:name="_GoBack"/>
      <w:bookmarkEnd w:id="0"/>
    </w:p>
    <w:p w:rsidR="00EA3889" w:rsidRDefault="00EA3889"/>
    <w:p w:rsidR="00EA3889" w:rsidRDefault="00EA3889"/>
    <w:p w:rsidR="00EA3889" w:rsidRDefault="00EA3889"/>
    <w:p w:rsidR="00EA3889" w:rsidRDefault="00EA3889"/>
    <w:p w:rsidR="00EA3889" w:rsidRDefault="00EA3889"/>
    <w:sectPr w:rsidR="00EA38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889"/>
    <w:rsid w:val="00475DF1"/>
    <w:rsid w:val="00D93DB2"/>
    <w:rsid w:val="00EA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DA0A7"/>
  <w15:chartTrackingRefBased/>
  <w15:docId w15:val="{EEE5DE18-0144-4989-8966-6287F8659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Watson Staff 8912020</dc:creator>
  <cp:keywords/>
  <dc:description/>
  <cp:lastModifiedBy>A Watson Staff 8912020</cp:lastModifiedBy>
  <cp:revision>1</cp:revision>
  <dcterms:created xsi:type="dcterms:W3CDTF">2021-01-11T16:22:00Z</dcterms:created>
  <dcterms:modified xsi:type="dcterms:W3CDTF">2021-01-11T16:25:00Z</dcterms:modified>
</cp:coreProperties>
</file>