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02" w:rsidRPr="009B45FF" w:rsidRDefault="00FB3407" w:rsidP="00F550FC">
      <w:pPr>
        <w:jc w:val="center"/>
        <w:rPr>
          <w:rFonts w:ascii="Freestyle Script" w:hAnsi="Freestyle Script"/>
          <w:color w:val="B80860"/>
          <w:sz w:val="80"/>
          <w:szCs w:val="80"/>
        </w:rP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-933855</wp:posOffset>
            </wp:positionV>
            <wp:extent cx="1984078" cy="1984078"/>
            <wp:effectExtent l="0" t="0" r="0" b="0"/>
            <wp:wrapNone/>
            <wp:docPr id="1" name="Picture 1" descr="Image result for birklands school work hard be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klands school work hard be ki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4078" cy="1984078"/>
                    </a:xfrm>
                    <a:prstGeom prst="rect">
                      <a:avLst/>
                    </a:prstGeom>
                    <a:noFill/>
                    <a:ln>
                      <a:noFill/>
                    </a:ln>
                  </pic:spPr>
                </pic:pic>
              </a:graphicData>
            </a:graphic>
            <wp14:sizeRelH relativeFrom="page">
              <wp14:pctWidth>0</wp14:pctWidth>
            </wp14:sizeRelH>
            <wp14:sizeRelV relativeFrom="page">
              <wp14:pctHeight>0</wp14:pctHeight>
            </wp14:sizeRelV>
          </wp:anchor>
        </w:drawing>
      </w:r>
      <w:r w:rsidR="00280202" w:rsidRPr="009B45FF">
        <w:rPr>
          <w:rFonts w:ascii="Freestyle Script" w:hAnsi="Freestyle Script"/>
          <w:color w:val="B80860"/>
          <w:sz w:val="80"/>
          <w:szCs w:val="80"/>
        </w:rPr>
        <w:t>Nightingale Newsletter</w:t>
      </w:r>
    </w:p>
    <w:p w:rsidR="00F550FC" w:rsidRPr="009B45FF" w:rsidRDefault="00280202" w:rsidP="00F550FC">
      <w:pPr>
        <w:jc w:val="center"/>
        <w:rPr>
          <w:rFonts w:ascii="Century Gothic" w:hAnsi="Century Gothic"/>
          <w:color w:val="B80860"/>
          <w:sz w:val="28"/>
          <w:szCs w:val="28"/>
        </w:rPr>
      </w:pPr>
      <w:r w:rsidRPr="009B45FF">
        <w:rPr>
          <w:rFonts w:ascii="Century Gothic" w:hAnsi="Century Gothic"/>
          <w:color w:val="B80860"/>
          <w:sz w:val="28"/>
          <w:szCs w:val="28"/>
        </w:rPr>
        <w:t>Welcome</w:t>
      </w:r>
      <w:r w:rsidR="00F550FC" w:rsidRPr="009B45FF">
        <w:rPr>
          <w:rFonts w:ascii="Century Gothic" w:hAnsi="Century Gothic"/>
          <w:color w:val="B80860"/>
          <w:sz w:val="28"/>
          <w:szCs w:val="28"/>
        </w:rPr>
        <w:t xml:space="preserve"> to a new academic year!</w:t>
      </w:r>
    </w:p>
    <w:p w:rsidR="00280202" w:rsidRPr="00F550FC" w:rsidRDefault="00F550FC" w:rsidP="00AC2543">
      <w:pPr>
        <w:jc w:val="center"/>
        <w:rPr>
          <w:rFonts w:ascii="Century Gothic" w:hAnsi="Century Gothic"/>
        </w:rPr>
      </w:pPr>
      <w:r w:rsidRPr="00F550FC">
        <w:rPr>
          <w:rFonts w:ascii="Century Gothic" w:hAnsi="Century Gothic"/>
        </w:rPr>
        <w:t xml:space="preserve"> I can’t wait to begin my teaching adventure with the wonderful Nightingales. We have an exciting year in store, we will be diving into lots of new learning. It is, therefore essential that your child attends school and arrives promptly at the start of the day.  </w:t>
      </w:r>
    </w:p>
    <w:p w:rsidR="00F550FC" w:rsidRPr="009B45FF" w:rsidRDefault="00280202" w:rsidP="00AC2543">
      <w:pPr>
        <w:spacing w:after="0"/>
        <w:jc w:val="center"/>
        <w:rPr>
          <w:rFonts w:ascii="Freestyle Script" w:hAnsi="Freestyle Script"/>
          <w:color w:val="B80860"/>
          <w:sz w:val="60"/>
          <w:szCs w:val="60"/>
        </w:rPr>
      </w:pPr>
      <w:r w:rsidRPr="009B45FF">
        <w:rPr>
          <w:rFonts w:ascii="Freestyle Script" w:hAnsi="Freestyle Script"/>
          <w:color w:val="B80860"/>
          <w:sz w:val="60"/>
          <w:szCs w:val="60"/>
        </w:rPr>
        <w:t>Music through the decades</w:t>
      </w:r>
    </w:p>
    <w:p w:rsidR="00280202" w:rsidRPr="00F550FC" w:rsidRDefault="00280202" w:rsidP="00AC2543">
      <w:pPr>
        <w:jc w:val="center"/>
        <w:rPr>
          <w:rFonts w:ascii="Freestyle Script" w:hAnsi="Freestyle Script"/>
          <w:sz w:val="60"/>
          <w:szCs w:val="60"/>
        </w:rPr>
      </w:pPr>
      <w:r w:rsidRPr="00280202">
        <w:rPr>
          <w:rFonts w:ascii="Century Gothic" w:hAnsi="Century Gothic"/>
        </w:rPr>
        <w:t xml:space="preserve">This </w:t>
      </w:r>
      <w:r>
        <w:rPr>
          <w:rFonts w:ascii="Century Gothic" w:hAnsi="Century Gothic"/>
        </w:rPr>
        <w:t>half term we will be exploring music through the decade</w:t>
      </w:r>
      <w:r w:rsidR="00E06D47">
        <w:rPr>
          <w:rFonts w:ascii="Century Gothic" w:hAnsi="Century Gothic"/>
        </w:rPr>
        <w:t>s. Our learning in history</w:t>
      </w:r>
      <w:r>
        <w:rPr>
          <w:rFonts w:ascii="Century Gothic" w:hAnsi="Century Gothic"/>
        </w:rPr>
        <w:t xml:space="preserve"> will focus on the impa</w:t>
      </w:r>
      <w:r w:rsidR="00535B9D">
        <w:rPr>
          <w:rFonts w:ascii="Century Gothic" w:hAnsi="Century Gothic"/>
        </w:rPr>
        <w:t>ct of music on society from the 1950s</w:t>
      </w:r>
      <w:r>
        <w:rPr>
          <w:rFonts w:ascii="Century Gothic" w:hAnsi="Century Gothic"/>
        </w:rPr>
        <w:t xml:space="preserve"> to mod</w:t>
      </w:r>
      <w:r w:rsidR="00E06D47">
        <w:rPr>
          <w:rFonts w:ascii="Century Gothic" w:hAnsi="Century Gothic"/>
        </w:rPr>
        <w:t xml:space="preserve">ern day. We will use this knowledge in our computing lessons to create annotated videos. As part of this topic </w:t>
      </w:r>
      <w:r>
        <w:rPr>
          <w:rFonts w:ascii="Century Gothic" w:hAnsi="Century Gothic"/>
        </w:rPr>
        <w:t>we will be visiting Mansfield Museum on Tuesday 17</w:t>
      </w:r>
      <w:r w:rsidRPr="00280202">
        <w:rPr>
          <w:rFonts w:ascii="Century Gothic" w:hAnsi="Century Gothic"/>
          <w:vertAlign w:val="superscript"/>
        </w:rPr>
        <w:t>th</w:t>
      </w:r>
      <w:r>
        <w:rPr>
          <w:rFonts w:ascii="Century Gothic" w:hAnsi="Century Gothic"/>
        </w:rPr>
        <w:t xml:space="preserve"> Septembe</w:t>
      </w:r>
      <w:r w:rsidR="00E06D47">
        <w:rPr>
          <w:rFonts w:ascii="Century Gothic" w:hAnsi="Century Gothic"/>
        </w:rPr>
        <w:t>r, during which t</w:t>
      </w:r>
      <w:r>
        <w:rPr>
          <w:rFonts w:ascii="Century Gothic" w:hAnsi="Century Gothic"/>
        </w:rPr>
        <w:t>he history of music will</w:t>
      </w:r>
      <w:r w:rsidR="00E06D47">
        <w:rPr>
          <w:rFonts w:ascii="Century Gothic" w:hAnsi="Century Gothic"/>
        </w:rPr>
        <w:t xml:space="preserve"> be brought to life through engaging </w:t>
      </w:r>
      <w:r>
        <w:rPr>
          <w:rFonts w:ascii="Century Gothic" w:hAnsi="Century Gothic"/>
        </w:rPr>
        <w:t xml:space="preserve">‘ready, steady, pop’ activities. </w:t>
      </w:r>
      <w:r w:rsidR="00E06D47">
        <w:rPr>
          <w:rFonts w:ascii="Century Gothic" w:hAnsi="Century Gothic"/>
        </w:rPr>
        <w:t>During art lessons we will explore and c</w:t>
      </w:r>
      <w:r w:rsidR="00535B9D">
        <w:rPr>
          <w:rFonts w:ascii="Century Gothic" w:hAnsi="Century Gothic"/>
        </w:rPr>
        <w:t>reate our own designs inspired by ‘pop art’</w:t>
      </w:r>
      <w:r w:rsidR="00E06D47">
        <w:rPr>
          <w:rFonts w:ascii="Century Gothic" w:hAnsi="Century Gothic"/>
        </w:rPr>
        <w:t xml:space="preserve">.  </w:t>
      </w:r>
    </w:p>
    <w:p w:rsidR="00280202" w:rsidRPr="009B45FF" w:rsidRDefault="00280202" w:rsidP="00AC2543">
      <w:pPr>
        <w:spacing w:after="0"/>
        <w:jc w:val="center"/>
        <w:rPr>
          <w:rFonts w:ascii="Freestyle Script" w:hAnsi="Freestyle Script"/>
          <w:color w:val="B80860"/>
          <w:sz w:val="60"/>
          <w:szCs w:val="60"/>
        </w:rPr>
      </w:pPr>
      <w:r w:rsidRPr="009B45FF">
        <w:rPr>
          <w:rFonts w:ascii="Freestyle Script" w:hAnsi="Freestyle Script"/>
          <w:color w:val="B80860"/>
          <w:sz w:val="60"/>
          <w:szCs w:val="60"/>
        </w:rPr>
        <w:t>English</w:t>
      </w:r>
    </w:p>
    <w:p w:rsidR="00280202" w:rsidRPr="00E471B3" w:rsidRDefault="00280202" w:rsidP="00AC2543">
      <w:pPr>
        <w:jc w:val="center"/>
        <w:rPr>
          <w:rFonts w:ascii="Century Gothic" w:hAnsi="Century Gothic"/>
        </w:rPr>
      </w:pPr>
      <w:r w:rsidRPr="00E471B3">
        <w:rPr>
          <w:rFonts w:ascii="Century Gothic" w:hAnsi="Century Gothic"/>
        </w:rPr>
        <w:t xml:space="preserve">To link with </w:t>
      </w:r>
      <w:r w:rsidR="00E471B3" w:rsidRPr="00E471B3">
        <w:rPr>
          <w:rFonts w:ascii="Century Gothic" w:hAnsi="Century Gothic"/>
        </w:rPr>
        <w:t>the music through the decades theme</w:t>
      </w:r>
      <w:r w:rsidRPr="00E471B3">
        <w:rPr>
          <w:rFonts w:ascii="Century Gothic" w:hAnsi="Century Gothic"/>
        </w:rPr>
        <w:t>,</w:t>
      </w:r>
      <w:r w:rsidR="00E06D47" w:rsidRPr="00E471B3">
        <w:rPr>
          <w:rFonts w:ascii="Century Gothic" w:hAnsi="Century Gothic"/>
        </w:rPr>
        <w:t xml:space="preserve"> our learning in English will be centred around the books: </w:t>
      </w:r>
      <w:r w:rsidRPr="00E471B3">
        <w:rPr>
          <w:rFonts w:ascii="Century Gothic" w:hAnsi="Century Gothic"/>
        </w:rPr>
        <w:t xml:space="preserve">‘Drum dream girl’ and ‘Drumming around the world’. </w:t>
      </w:r>
      <w:r w:rsidR="00E471B3" w:rsidRPr="00E471B3">
        <w:rPr>
          <w:rFonts w:ascii="Century Gothic" w:hAnsi="Century Gothic"/>
        </w:rPr>
        <w:t>W</w:t>
      </w:r>
      <w:r w:rsidR="00E06D47" w:rsidRPr="00E471B3">
        <w:rPr>
          <w:rFonts w:ascii="Century Gothic" w:hAnsi="Century Gothic"/>
        </w:rPr>
        <w:t xml:space="preserve">e will be </w:t>
      </w:r>
      <w:r w:rsidR="00DE4BD6">
        <w:rPr>
          <w:rFonts w:ascii="Century Gothic" w:hAnsi="Century Gothic"/>
        </w:rPr>
        <w:t xml:space="preserve">creating poetry and </w:t>
      </w:r>
      <w:r w:rsidR="00E06D47" w:rsidRPr="00E471B3">
        <w:rPr>
          <w:rFonts w:ascii="Century Gothic" w:hAnsi="Century Gothic"/>
        </w:rPr>
        <w:t xml:space="preserve">writing </w:t>
      </w:r>
      <w:r w:rsidR="00E471B3" w:rsidRPr="00E471B3">
        <w:rPr>
          <w:rFonts w:ascii="Century Gothic" w:hAnsi="Century Gothic"/>
        </w:rPr>
        <w:t>explanation texts link</w:t>
      </w:r>
      <w:r w:rsidR="00DE4BD6">
        <w:rPr>
          <w:rFonts w:ascii="Century Gothic" w:hAnsi="Century Gothic"/>
        </w:rPr>
        <w:t xml:space="preserve">ed to our topic and our work </w:t>
      </w:r>
      <w:r w:rsidR="00E471B3" w:rsidRPr="00E471B3">
        <w:rPr>
          <w:rFonts w:ascii="Century Gothic" w:hAnsi="Century Gothic"/>
        </w:rPr>
        <w:t>in scien</w:t>
      </w:r>
      <w:r w:rsidR="00DE4BD6">
        <w:rPr>
          <w:rFonts w:ascii="Century Gothic" w:hAnsi="Century Gothic"/>
        </w:rPr>
        <w:t>ce lessons. In grammar we will focus on fronted adverbials, expanded noun phrases and the use of conjunctions to add detail to our writing.</w:t>
      </w:r>
      <w:r w:rsidR="00E471B3" w:rsidRPr="00E471B3">
        <w:rPr>
          <w:rFonts w:ascii="Century Gothic" w:hAnsi="Century Gothic"/>
        </w:rPr>
        <w:t xml:space="preserve"> We will also have daily handwriting and spelling lessons to </w:t>
      </w:r>
      <w:r w:rsidR="007A77D0">
        <w:rPr>
          <w:rFonts w:ascii="Century Gothic" w:hAnsi="Century Gothic"/>
        </w:rPr>
        <w:t>help pupils develop reading and writing skills.</w:t>
      </w:r>
    </w:p>
    <w:p w:rsidR="00280202" w:rsidRPr="009B45FF" w:rsidRDefault="00280202" w:rsidP="00AC2543">
      <w:pPr>
        <w:spacing w:after="0"/>
        <w:jc w:val="center"/>
        <w:rPr>
          <w:rFonts w:ascii="Freestyle Script" w:hAnsi="Freestyle Script"/>
          <w:color w:val="B80860"/>
          <w:sz w:val="60"/>
          <w:szCs w:val="60"/>
        </w:rPr>
      </w:pPr>
      <w:r w:rsidRPr="009B45FF">
        <w:rPr>
          <w:rFonts w:ascii="Freestyle Script" w:hAnsi="Freestyle Script"/>
          <w:color w:val="B80860"/>
          <w:sz w:val="60"/>
          <w:szCs w:val="60"/>
        </w:rPr>
        <w:t>Mathematics</w:t>
      </w:r>
    </w:p>
    <w:p w:rsidR="00535B9D" w:rsidRPr="00E471B3" w:rsidRDefault="001006F9" w:rsidP="00AC2543">
      <w:pPr>
        <w:jc w:val="center"/>
        <w:rPr>
          <w:rFonts w:ascii="Century Gothic" w:hAnsi="Century Gothic"/>
        </w:rPr>
      </w:pPr>
      <w:r>
        <w:rPr>
          <w:rFonts w:ascii="Century Gothic" w:hAnsi="Century Gothic"/>
        </w:rPr>
        <w:t xml:space="preserve">In maths, Nightingale will be learning about place value for the first five weeks. Having a secure understanding of place value is essential to develop in maths. We will focus on counting in hundreds, ordering and comparing numbers and identifying the value of digits by hundreds, tens and ones. We will also be focusing on addition and subtraction this half term </w:t>
      </w:r>
      <w:r w:rsidR="006D601C">
        <w:rPr>
          <w:rFonts w:ascii="Century Gothic" w:hAnsi="Century Gothic"/>
        </w:rPr>
        <w:t>in which we will explore different strategies, such as the column method, to add and subtract 3-digit numbers. It is vital that pupils have a secure knowledge of number facts, we therefore strongly encourage children to practise their times tables at home. This can be done on ‘Times Table Rockstars’ (log in details are</w:t>
      </w:r>
      <w:r w:rsidR="00AC2543">
        <w:rPr>
          <w:rFonts w:ascii="Century Gothic" w:hAnsi="Century Gothic"/>
        </w:rPr>
        <w:t xml:space="preserve"> in reading diaries</w:t>
      </w:r>
      <w:r w:rsidR="006D601C">
        <w:rPr>
          <w:rFonts w:ascii="Century Gothic" w:hAnsi="Century Gothic"/>
        </w:rPr>
        <w:t xml:space="preserve">. </w:t>
      </w:r>
    </w:p>
    <w:p w:rsidR="00E471B3" w:rsidRPr="0039361C" w:rsidRDefault="00E471B3" w:rsidP="00AC2543">
      <w:pPr>
        <w:spacing w:after="0"/>
        <w:jc w:val="center"/>
        <w:rPr>
          <w:rFonts w:ascii="Freestyle Script" w:hAnsi="Freestyle Script"/>
          <w:color w:val="B80860"/>
          <w:sz w:val="60"/>
          <w:szCs w:val="60"/>
        </w:rPr>
      </w:pPr>
      <w:r w:rsidRPr="0039361C">
        <w:rPr>
          <w:rFonts w:ascii="Freestyle Script" w:hAnsi="Freestyle Script"/>
          <w:color w:val="B80860"/>
          <w:sz w:val="60"/>
          <w:szCs w:val="60"/>
        </w:rPr>
        <w:t>Science</w:t>
      </w:r>
    </w:p>
    <w:p w:rsidR="005C2FB3" w:rsidRDefault="00B34482" w:rsidP="00AC2543">
      <w:pPr>
        <w:jc w:val="center"/>
        <w:rPr>
          <w:rFonts w:ascii="Century Gothic" w:hAnsi="Century Gothic"/>
        </w:rPr>
      </w:pPr>
      <w:r w:rsidRPr="005C2FB3">
        <w:rPr>
          <w:rFonts w:ascii="Century Gothic" w:hAnsi="Century Gothic"/>
        </w:rPr>
        <w:t>Our science theme this half term is ‘sound’. Pupils will investigate how sounds are made, how distance alters volume and patterns between pitch, sound and volume.</w:t>
      </w:r>
      <w:r w:rsidR="005C2FB3" w:rsidRPr="005C2FB3">
        <w:rPr>
          <w:rFonts w:ascii="Century Gothic" w:hAnsi="Century Gothic"/>
        </w:rPr>
        <w:t xml:space="preserve"> </w:t>
      </w:r>
      <w:r w:rsidRPr="005C2FB3">
        <w:rPr>
          <w:rFonts w:ascii="Century Gothic" w:hAnsi="Century Gothic"/>
        </w:rPr>
        <w:lastRenderedPageBreak/>
        <w:t xml:space="preserve">Through enquiry-based activities children will have opportunities to pose their own questions based on our theme and develop </w:t>
      </w:r>
      <w:r w:rsidR="005C2FB3" w:rsidRPr="005C2FB3">
        <w:rPr>
          <w:rFonts w:ascii="Century Gothic" w:hAnsi="Century Gothic"/>
        </w:rPr>
        <w:t xml:space="preserve">scientific skills. </w:t>
      </w:r>
    </w:p>
    <w:p w:rsidR="00280202" w:rsidRPr="0039361C" w:rsidRDefault="00280202" w:rsidP="00AC2543">
      <w:pPr>
        <w:spacing w:after="0"/>
        <w:jc w:val="center"/>
        <w:rPr>
          <w:rFonts w:ascii="Century Gothic" w:hAnsi="Century Gothic"/>
          <w:color w:val="B80860"/>
        </w:rPr>
      </w:pPr>
      <w:r w:rsidRPr="0039361C">
        <w:rPr>
          <w:rFonts w:ascii="Freestyle Script" w:hAnsi="Freestyle Script"/>
          <w:color w:val="B80860"/>
          <w:sz w:val="60"/>
          <w:szCs w:val="60"/>
        </w:rPr>
        <w:t>PE</w:t>
      </w:r>
    </w:p>
    <w:p w:rsidR="008E61A3" w:rsidRDefault="008E61A3" w:rsidP="00AC2543">
      <w:pPr>
        <w:spacing w:after="0"/>
        <w:jc w:val="center"/>
        <w:rPr>
          <w:rFonts w:ascii="Century Gothic" w:hAnsi="Century Gothic"/>
        </w:rPr>
      </w:pPr>
      <w:r w:rsidRPr="008E61A3">
        <w:rPr>
          <w:rFonts w:ascii="Century Gothic" w:hAnsi="Century Gothic"/>
        </w:rPr>
        <w:t xml:space="preserve">This half term pupils will have PE sessions on a Wednesday and Thursday. In order to take part pupils need the correct PE kit, this includes: </w:t>
      </w:r>
      <w:r>
        <w:rPr>
          <w:rFonts w:ascii="Century Gothic" w:hAnsi="Century Gothic"/>
        </w:rPr>
        <w:t xml:space="preserve">a white t-shirt, black shorts and trainers. Please ensure these are in school at the start of each week so pupils can participate in all PE sessions. We </w:t>
      </w:r>
      <w:r w:rsidRPr="008E61A3">
        <w:rPr>
          <w:rFonts w:ascii="Century Gothic" w:hAnsi="Century Gothic"/>
        </w:rPr>
        <w:t xml:space="preserve">will </w:t>
      </w:r>
      <w:r w:rsidR="001B71CE">
        <w:rPr>
          <w:rFonts w:ascii="Century Gothic" w:hAnsi="Century Gothic"/>
        </w:rPr>
        <w:t>focus on develop</w:t>
      </w:r>
      <w:r w:rsidR="005C2FB3">
        <w:rPr>
          <w:rFonts w:ascii="Century Gothic" w:hAnsi="Century Gothic"/>
        </w:rPr>
        <w:t>ing</w:t>
      </w:r>
      <w:r w:rsidR="001B71CE">
        <w:rPr>
          <w:rFonts w:ascii="Century Gothic" w:hAnsi="Century Gothic"/>
        </w:rPr>
        <w:t xml:space="preserve"> our skills and ability in PE through invasion games. </w:t>
      </w:r>
    </w:p>
    <w:p w:rsidR="001B71CE" w:rsidRPr="008E61A3" w:rsidRDefault="00DE4BD6" w:rsidP="0039361C">
      <w:pPr>
        <w:jc w:val="center"/>
        <w:rPr>
          <w:rFonts w:ascii="Century Gothic" w:hAnsi="Century Gothic"/>
        </w:rPr>
      </w:pPr>
      <w:r>
        <w:rPr>
          <w:rFonts w:ascii="Century Gothic" w:hAnsi="Century Gothic"/>
        </w:rPr>
        <w:t>Between 20</w:t>
      </w:r>
      <w:r w:rsidRPr="00DE4BD6">
        <w:rPr>
          <w:rFonts w:ascii="Century Gothic" w:hAnsi="Century Gothic"/>
          <w:vertAlign w:val="superscript"/>
        </w:rPr>
        <w:t>th</w:t>
      </w:r>
      <w:r>
        <w:rPr>
          <w:rFonts w:ascii="Century Gothic" w:hAnsi="Century Gothic"/>
        </w:rPr>
        <w:t xml:space="preserve"> September and 18</w:t>
      </w:r>
      <w:r w:rsidRPr="00DE4BD6">
        <w:rPr>
          <w:rFonts w:ascii="Century Gothic" w:hAnsi="Century Gothic"/>
          <w:vertAlign w:val="superscript"/>
        </w:rPr>
        <w:t>th</w:t>
      </w:r>
      <w:r>
        <w:rPr>
          <w:rFonts w:ascii="Century Gothic" w:hAnsi="Century Gothic"/>
        </w:rPr>
        <w:t xml:space="preserve"> October, </w:t>
      </w:r>
      <w:r w:rsidR="001B71CE">
        <w:rPr>
          <w:rFonts w:ascii="Century Gothic" w:hAnsi="Century Gothic"/>
        </w:rPr>
        <w:t xml:space="preserve">all Year 3 pupils will take part in sessions on a Friday afternoon with </w:t>
      </w:r>
      <w:r>
        <w:rPr>
          <w:rFonts w:ascii="Century Gothic" w:hAnsi="Century Gothic"/>
        </w:rPr>
        <w:t xml:space="preserve">‘The Royal Ballet School’. During these weeks, </w:t>
      </w:r>
      <w:r w:rsidR="001B71CE">
        <w:rPr>
          <w:rFonts w:ascii="Century Gothic" w:hAnsi="Century Gothic"/>
        </w:rPr>
        <w:t>ballet will replace the usual Wednesday PE session. This is an exciting opportunity for children to</w:t>
      </w:r>
      <w:r>
        <w:rPr>
          <w:rFonts w:ascii="Century Gothic" w:hAnsi="Century Gothic"/>
        </w:rPr>
        <w:t xml:space="preserve"> co-ordination, creative knowledge and skills through ballet workshops.</w:t>
      </w:r>
    </w:p>
    <w:p w:rsidR="005A211B" w:rsidRPr="0039361C" w:rsidRDefault="00280202" w:rsidP="00AC2543">
      <w:pPr>
        <w:spacing w:after="0"/>
        <w:jc w:val="center"/>
        <w:rPr>
          <w:rFonts w:ascii="Freestyle Script" w:hAnsi="Freestyle Script"/>
          <w:color w:val="B80860"/>
          <w:sz w:val="60"/>
          <w:szCs w:val="60"/>
        </w:rPr>
      </w:pPr>
      <w:r w:rsidRPr="0039361C">
        <w:rPr>
          <w:rFonts w:ascii="Freestyle Script" w:hAnsi="Freestyle Script"/>
          <w:color w:val="B80860"/>
          <w:sz w:val="60"/>
          <w:szCs w:val="60"/>
        </w:rPr>
        <w:t>Homework</w:t>
      </w:r>
    </w:p>
    <w:p w:rsidR="008E61A3" w:rsidRPr="008E61A3" w:rsidRDefault="008E61A3" w:rsidP="00AC2543">
      <w:pPr>
        <w:spacing w:after="0"/>
        <w:jc w:val="center"/>
        <w:rPr>
          <w:rFonts w:ascii="Century Gothic" w:hAnsi="Century Gothic"/>
        </w:rPr>
      </w:pPr>
      <w:r>
        <w:rPr>
          <w:rFonts w:ascii="Century Gothic" w:hAnsi="Century Gothic"/>
        </w:rPr>
        <w:t xml:space="preserve">Maths, English or topic homework will be sent out every Thursday and should be handed in by the following Tuesday. Homework will link to our learning each week so it is important that children return their homework on time to ensure they are prepared for new learning. </w:t>
      </w:r>
      <w:r w:rsidR="001B71CE">
        <w:rPr>
          <w:rFonts w:ascii="Century Gothic" w:hAnsi="Century Gothic"/>
        </w:rPr>
        <w:t xml:space="preserve">Weekly spellings will be stuck in reading diaries at the start of the week to allow children to practise these before the spelling quiz on Friday. </w:t>
      </w:r>
      <w:r>
        <w:rPr>
          <w:rFonts w:ascii="Century Gothic" w:hAnsi="Century Gothic"/>
        </w:rPr>
        <w:t xml:space="preserve">Pupils are also expected to read at home at least four times a week. Regular reading is essential for developing children’s vocabulary and skills in reading, writing and spelling. </w:t>
      </w:r>
    </w:p>
    <w:p w:rsidR="008E61A3" w:rsidRPr="008E61A3" w:rsidRDefault="00F550FC" w:rsidP="008E61A3">
      <w:pPr>
        <w:spacing w:after="0"/>
        <w:jc w:val="center"/>
        <w:rPr>
          <w:rFonts w:ascii="Freestyle Script" w:hAnsi="Freestyle Script"/>
          <w:sz w:val="44"/>
          <w:szCs w:val="44"/>
        </w:rPr>
      </w:pPr>
      <w:r w:rsidRPr="008E61A3">
        <w:rPr>
          <w:rFonts w:ascii="Freestyle Script" w:hAnsi="Freestyle Script"/>
          <w:sz w:val="44"/>
          <w:szCs w:val="44"/>
        </w:rPr>
        <w:t xml:space="preserve">“The more </w:t>
      </w:r>
      <w:r w:rsidR="007A77D0">
        <w:rPr>
          <w:rFonts w:ascii="Freestyle Script" w:hAnsi="Freestyle Script"/>
          <w:sz w:val="44"/>
          <w:szCs w:val="44"/>
        </w:rPr>
        <w:t xml:space="preserve">that </w:t>
      </w:r>
      <w:r w:rsidRPr="008E61A3">
        <w:rPr>
          <w:rFonts w:ascii="Freestyle Script" w:hAnsi="Freestyle Script"/>
          <w:sz w:val="44"/>
          <w:szCs w:val="44"/>
        </w:rPr>
        <w:t>you read, the more you</w:t>
      </w:r>
      <w:r w:rsidR="007A77D0">
        <w:rPr>
          <w:rFonts w:ascii="Freestyle Script" w:hAnsi="Freestyle Script"/>
          <w:sz w:val="44"/>
          <w:szCs w:val="44"/>
        </w:rPr>
        <w:t xml:space="preserve"> will</w:t>
      </w:r>
      <w:r w:rsidRPr="008E61A3">
        <w:rPr>
          <w:rFonts w:ascii="Freestyle Script" w:hAnsi="Freestyle Script"/>
          <w:sz w:val="44"/>
          <w:szCs w:val="44"/>
        </w:rPr>
        <w:t xml:space="preserve"> know. </w:t>
      </w:r>
    </w:p>
    <w:p w:rsidR="00F550FC" w:rsidRPr="008E61A3" w:rsidRDefault="007A77D0" w:rsidP="008E61A3">
      <w:pPr>
        <w:spacing w:after="0"/>
        <w:jc w:val="center"/>
        <w:rPr>
          <w:rFonts w:ascii="Freestyle Script" w:hAnsi="Freestyle Script"/>
          <w:sz w:val="44"/>
          <w:szCs w:val="44"/>
        </w:rPr>
      </w:pPr>
      <w:r>
        <w:rPr>
          <w:rFonts w:ascii="Freestyle Script" w:hAnsi="Freestyle Script"/>
          <w:sz w:val="44"/>
          <w:szCs w:val="44"/>
        </w:rPr>
        <w:t>The more that you learn</w:t>
      </w:r>
      <w:r w:rsidR="00F550FC" w:rsidRPr="008E61A3">
        <w:rPr>
          <w:rFonts w:ascii="Freestyle Script" w:hAnsi="Freestyle Script"/>
          <w:sz w:val="44"/>
          <w:szCs w:val="44"/>
        </w:rPr>
        <w:t>, the more places you’ll go</w:t>
      </w:r>
      <w:r w:rsidR="00E654B7">
        <w:rPr>
          <w:rFonts w:ascii="Freestyle Script" w:hAnsi="Freestyle Script"/>
          <w:sz w:val="44"/>
          <w:szCs w:val="44"/>
        </w:rPr>
        <w:t>.</w:t>
      </w:r>
      <w:r w:rsidR="00F550FC" w:rsidRPr="008E61A3">
        <w:rPr>
          <w:rFonts w:ascii="Freestyle Script" w:hAnsi="Freestyle Script"/>
          <w:sz w:val="44"/>
          <w:szCs w:val="44"/>
        </w:rPr>
        <w:t>”</w:t>
      </w:r>
    </w:p>
    <w:p w:rsidR="008E61A3" w:rsidRDefault="008E61A3" w:rsidP="008E61A3">
      <w:pPr>
        <w:spacing w:after="0"/>
        <w:jc w:val="center"/>
        <w:rPr>
          <w:rFonts w:ascii="Century Gothic" w:hAnsi="Century Gothic"/>
        </w:rPr>
      </w:pPr>
      <w:r>
        <w:rPr>
          <w:rFonts w:ascii="Century Gothic" w:hAnsi="Century Gothic"/>
        </w:rPr>
        <w:t xml:space="preserve">When your child reads at home, please sign their reading diary. Pupils should bring their reading diaries into school each day. </w:t>
      </w:r>
    </w:p>
    <w:p w:rsidR="005C2FB3" w:rsidRDefault="005C2FB3" w:rsidP="008E61A3">
      <w:pPr>
        <w:spacing w:after="0"/>
        <w:jc w:val="center"/>
        <w:rPr>
          <w:rFonts w:ascii="Century Gothic" w:hAnsi="Century Gothic"/>
        </w:rPr>
      </w:pPr>
    </w:p>
    <w:p w:rsidR="005C2FB3" w:rsidRDefault="005C2FB3" w:rsidP="008E61A3">
      <w:pPr>
        <w:spacing w:after="0"/>
        <w:jc w:val="center"/>
        <w:rPr>
          <w:rFonts w:ascii="Century Gothic" w:hAnsi="Century Gothic"/>
        </w:rPr>
      </w:pPr>
    </w:p>
    <w:p w:rsidR="005C2FB3" w:rsidRPr="009B45FF" w:rsidRDefault="005C2FB3" w:rsidP="008E61A3">
      <w:pPr>
        <w:spacing w:after="0"/>
        <w:jc w:val="center"/>
        <w:rPr>
          <w:rFonts w:ascii="Century Gothic" w:hAnsi="Century Gothic"/>
          <w:color w:val="B80860"/>
        </w:rPr>
      </w:pPr>
    </w:p>
    <w:p w:rsidR="005C2FB3" w:rsidRPr="009B45FF" w:rsidRDefault="005C2FB3" w:rsidP="008E61A3">
      <w:pPr>
        <w:spacing w:after="0"/>
        <w:jc w:val="center"/>
        <w:rPr>
          <w:rFonts w:ascii="Century Gothic" w:hAnsi="Century Gothic"/>
          <w:color w:val="B80860"/>
        </w:rPr>
      </w:pPr>
      <w:r w:rsidRPr="009B45FF">
        <w:rPr>
          <w:rFonts w:ascii="Century Gothic" w:hAnsi="Century Gothic"/>
          <w:color w:val="B80860"/>
        </w:rPr>
        <w:t xml:space="preserve">If you have any questions please do not hesitate to come and see me or give us a phone call. </w:t>
      </w:r>
    </w:p>
    <w:p w:rsidR="005C2FB3" w:rsidRPr="009B45FF" w:rsidRDefault="00FB3407" w:rsidP="008E61A3">
      <w:pPr>
        <w:spacing w:after="0"/>
        <w:jc w:val="center"/>
        <w:rPr>
          <w:rFonts w:ascii="Century Gothic" w:hAnsi="Century Gothic"/>
          <w:color w:val="B80860"/>
        </w:rPr>
      </w:pPr>
      <w:r>
        <w:rPr>
          <w:noProof/>
          <w:lang w:eastAsia="en-GB"/>
        </w:rPr>
        <w:drawing>
          <wp:anchor distT="0" distB="0" distL="114300" distR="114300" simplePos="0" relativeHeight="251659264" behindDoc="1" locked="0" layoutInCell="1" allowOverlap="1">
            <wp:simplePos x="0" y="0"/>
            <wp:positionH relativeFrom="column">
              <wp:posOffset>4863465</wp:posOffset>
            </wp:positionH>
            <wp:positionV relativeFrom="paragraph">
              <wp:posOffset>17780</wp:posOffset>
            </wp:positionV>
            <wp:extent cx="1439545" cy="1439545"/>
            <wp:effectExtent l="0" t="0" r="8255" b="0"/>
            <wp:wrapNone/>
            <wp:docPr id="2" name="Picture 2"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C2FB3" w:rsidRPr="009B45FF">
        <w:rPr>
          <w:rFonts w:ascii="Century Gothic" w:hAnsi="Century Gothic"/>
          <w:color w:val="B80860"/>
        </w:rPr>
        <w:t>Thank you for your continued support. I look forward to</w:t>
      </w:r>
      <w:r w:rsidR="00DE4BD6">
        <w:rPr>
          <w:rFonts w:ascii="Century Gothic" w:hAnsi="Century Gothic"/>
          <w:color w:val="B80860"/>
        </w:rPr>
        <w:t xml:space="preserve"> catching up with you throughout t</w:t>
      </w:r>
      <w:r w:rsidR="005C2FB3" w:rsidRPr="009B45FF">
        <w:rPr>
          <w:rFonts w:ascii="Century Gothic" w:hAnsi="Century Gothic"/>
          <w:color w:val="B80860"/>
        </w:rPr>
        <w:t>his year.</w:t>
      </w:r>
    </w:p>
    <w:p w:rsidR="005C2FB3" w:rsidRPr="009B45FF" w:rsidRDefault="005C2FB3" w:rsidP="008E61A3">
      <w:pPr>
        <w:spacing w:after="0"/>
        <w:jc w:val="center"/>
        <w:rPr>
          <w:rFonts w:ascii="Freestyle Script" w:hAnsi="Freestyle Script"/>
          <w:color w:val="B80860"/>
          <w:sz w:val="80"/>
          <w:szCs w:val="80"/>
        </w:rPr>
      </w:pPr>
      <w:bookmarkStart w:id="0" w:name="_GoBack"/>
      <w:bookmarkEnd w:id="0"/>
      <w:r w:rsidRPr="009B45FF">
        <w:rPr>
          <w:rFonts w:ascii="Freestyle Script" w:hAnsi="Freestyle Script"/>
          <w:color w:val="B80860"/>
          <w:sz w:val="80"/>
          <w:szCs w:val="80"/>
        </w:rPr>
        <w:t>Miss. Goodwin</w:t>
      </w:r>
      <w:r w:rsidR="00FB3407" w:rsidRPr="00FB3407">
        <w:rPr>
          <w:noProof/>
          <w:lang w:eastAsia="en-GB"/>
        </w:rPr>
        <w:t xml:space="preserve"> </w:t>
      </w:r>
    </w:p>
    <w:sectPr w:rsidR="005C2FB3" w:rsidRPr="009B45FF" w:rsidSect="00FB3407">
      <w:pgSz w:w="11906" w:h="16838"/>
      <w:pgMar w:top="1440" w:right="1440" w:bottom="1440" w:left="1440" w:header="708" w:footer="708"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0036"/>
    <w:multiLevelType w:val="hybridMultilevel"/>
    <w:tmpl w:val="D91A3482"/>
    <w:lvl w:ilvl="0" w:tplc="9D3EF67E">
      <w:start w:val="1"/>
      <w:numFmt w:val="bullet"/>
      <w:lvlText w:val="-"/>
      <w:lvlJc w:val="left"/>
      <w:pPr>
        <w:ind w:left="720" w:hanging="360"/>
      </w:pPr>
      <w:rPr>
        <w:rFonts w:ascii="Freestyle Script" w:eastAsiaTheme="minorHAnsi" w:hAnsi="Freestyle Scrip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02"/>
    <w:rsid w:val="00023ED8"/>
    <w:rsid w:val="001006F9"/>
    <w:rsid w:val="001B71CE"/>
    <w:rsid w:val="00280202"/>
    <w:rsid w:val="0039361C"/>
    <w:rsid w:val="00535B9D"/>
    <w:rsid w:val="005A211B"/>
    <w:rsid w:val="005B2357"/>
    <w:rsid w:val="005C2FB3"/>
    <w:rsid w:val="006D601C"/>
    <w:rsid w:val="007A77D0"/>
    <w:rsid w:val="008E61A3"/>
    <w:rsid w:val="009B45FF"/>
    <w:rsid w:val="00AC2543"/>
    <w:rsid w:val="00B34482"/>
    <w:rsid w:val="00DE4BD6"/>
    <w:rsid w:val="00E06D47"/>
    <w:rsid w:val="00E471B3"/>
    <w:rsid w:val="00E654B7"/>
    <w:rsid w:val="00F550FC"/>
    <w:rsid w:val="00FB3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824B"/>
  <w15:chartTrackingRefBased/>
  <w15:docId w15:val="{D2D5F519-4390-45F4-9DA4-6F0CA01F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Goodwin</dc:creator>
  <cp:keywords/>
  <dc:description/>
  <cp:lastModifiedBy>Morgan Goodwin</cp:lastModifiedBy>
  <cp:revision>5</cp:revision>
  <dcterms:created xsi:type="dcterms:W3CDTF">2019-09-04T20:15:00Z</dcterms:created>
  <dcterms:modified xsi:type="dcterms:W3CDTF">2019-09-04T20:25:00Z</dcterms:modified>
</cp:coreProperties>
</file>