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DF" w:rsidRPr="00182676" w:rsidRDefault="006373DF" w:rsidP="006373DF">
      <w:pPr>
        <w:spacing w:after="0"/>
        <w:jc w:val="center"/>
        <w:rPr>
          <w:rFonts w:ascii="Futura Bk BT" w:hAnsi="Futura Bk BT" w:cs="Futura Bk BT"/>
          <w:sz w:val="40"/>
          <w:szCs w:val="40"/>
        </w:rPr>
      </w:pPr>
      <w:r w:rsidRPr="00182676">
        <w:rPr>
          <w:rFonts w:ascii="Futura Bk BT" w:hAnsi="Futura Bk BT" w:cs="Futura Bk BT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3E83280D" wp14:editId="48A45443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2245360" cy="633730"/>
            <wp:effectExtent l="0" t="0" r="0" b="1270"/>
            <wp:wrapSquare wrapText="bothSides"/>
            <wp:docPr id="1" name="Picture 2" descr="Description: 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76">
        <w:rPr>
          <w:rFonts w:ascii="Futura Bk BT" w:hAnsi="Futura Bk BT" w:cs="Futura Bk BT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61182A16" wp14:editId="771367D4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581025" cy="836295"/>
            <wp:effectExtent l="0" t="0" r="3175" b="1905"/>
            <wp:wrapSquare wrapText="bothSides"/>
            <wp:docPr id="3" name="Picture 1" descr="Description: 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C614E" w:rsidRPr="001C100E" w:rsidRDefault="001C100E" w:rsidP="001C100E">
      <w:pPr>
        <w:jc w:val="center"/>
        <w:rPr>
          <w:rFonts w:ascii="Futura Bk BT" w:hAnsi="Futura Bk BT"/>
          <w:b/>
          <w:sz w:val="28"/>
          <w:szCs w:val="28"/>
          <w:u w:val="single"/>
        </w:rPr>
      </w:pPr>
      <w:r w:rsidRPr="001C100E">
        <w:rPr>
          <w:rFonts w:ascii="Futura Bk BT" w:hAnsi="Futura Bk BT"/>
          <w:b/>
          <w:sz w:val="28"/>
          <w:szCs w:val="28"/>
          <w:u w:val="single"/>
        </w:rPr>
        <w:t xml:space="preserve">Year 6 Weekly </w:t>
      </w:r>
      <w:proofErr w:type="gramStart"/>
      <w:r w:rsidRPr="001C100E">
        <w:rPr>
          <w:rFonts w:ascii="Futura Bk BT" w:hAnsi="Futura Bk BT"/>
          <w:b/>
          <w:sz w:val="28"/>
          <w:szCs w:val="28"/>
          <w:u w:val="single"/>
        </w:rPr>
        <w:t>Timetable</w:t>
      </w:r>
      <w:proofErr w:type="gramEnd"/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383"/>
        <w:gridCol w:w="1133"/>
        <w:gridCol w:w="921"/>
        <w:gridCol w:w="922"/>
        <w:gridCol w:w="1276"/>
        <w:gridCol w:w="850"/>
        <w:gridCol w:w="1701"/>
        <w:gridCol w:w="922"/>
        <w:gridCol w:w="779"/>
        <w:gridCol w:w="1379"/>
        <w:gridCol w:w="720"/>
        <w:gridCol w:w="736"/>
        <w:gridCol w:w="164"/>
        <w:gridCol w:w="452"/>
        <w:gridCol w:w="109"/>
        <w:gridCol w:w="730"/>
      </w:tblGrid>
      <w:tr w:rsidR="00B53328" w:rsidTr="004A6CEE">
        <w:tc>
          <w:tcPr>
            <w:tcW w:w="1383" w:type="dxa"/>
          </w:tcPr>
          <w:p w:rsidR="001C100E" w:rsidRDefault="001C100E" w:rsidP="001C100E">
            <w:pPr>
              <w:jc w:val="center"/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133" w:type="dxa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08.45-</w:t>
            </w:r>
          </w:p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9.00</w:t>
            </w:r>
          </w:p>
        </w:tc>
        <w:tc>
          <w:tcPr>
            <w:tcW w:w="1843" w:type="dxa"/>
            <w:gridSpan w:val="2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9.00- 10.00</w:t>
            </w:r>
          </w:p>
        </w:tc>
        <w:tc>
          <w:tcPr>
            <w:tcW w:w="1276" w:type="dxa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10.00-10.30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10.30-10.45</w:t>
            </w:r>
          </w:p>
        </w:tc>
        <w:tc>
          <w:tcPr>
            <w:tcW w:w="1701" w:type="dxa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10.45-11.45</w:t>
            </w:r>
          </w:p>
        </w:tc>
        <w:tc>
          <w:tcPr>
            <w:tcW w:w="922" w:type="dxa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11.45-12.05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12.05- 12.50</w:t>
            </w:r>
          </w:p>
        </w:tc>
        <w:tc>
          <w:tcPr>
            <w:tcW w:w="1379" w:type="dxa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12.50- 13.05</w:t>
            </w:r>
          </w:p>
          <w:p w:rsidR="00415465" w:rsidRPr="00415465" w:rsidRDefault="00415465" w:rsidP="00415465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MDS support</w:t>
            </w:r>
          </w:p>
        </w:tc>
        <w:tc>
          <w:tcPr>
            <w:tcW w:w="1456" w:type="dxa"/>
            <w:gridSpan w:val="2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13.05- 14.00</w:t>
            </w:r>
          </w:p>
        </w:tc>
        <w:tc>
          <w:tcPr>
            <w:tcW w:w="1455" w:type="dxa"/>
            <w:gridSpan w:val="4"/>
          </w:tcPr>
          <w:p w:rsidR="001C100E" w:rsidRPr="00415465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15465">
              <w:rPr>
                <w:rFonts w:ascii="Futura Bk BT" w:hAnsi="Futura Bk BT"/>
                <w:sz w:val="20"/>
                <w:szCs w:val="20"/>
              </w:rPr>
              <w:t>14.00- 15.00</w:t>
            </w:r>
          </w:p>
        </w:tc>
      </w:tr>
      <w:tr w:rsidR="004A6CEE" w:rsidTr="004A6CEE">
        <w:trPr>
          <w:cantSplit/>
          <w:trHeight w:val="1134"/>
        </w:trPr>
        <w:tc>
          <w:tcPr>
            <w:tcW w:w="1383" w:type="dxa"/>
          </w:tcPr>
          <w:p w:rsidR="004A6CEE" w:rsidRPr="003F5DFC" w:rsidRDefault="004A6CE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Monday</w:t>
            </w:r>
          </w:p>
          <w:p w:rsidR="004A6CEE" w:rsidRPr="003F5DFC" w:rsidRDefault="004A6CEE" w:rsidP="00415465">
            <w:pPr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DHT no-contact- PM</w:t>
            </w:r>
          </w:p>
        </w:tc>
        <w:tc>
          <w:tcPr>
            <w:tcW w:w="1133" w:type="dxa"/>
            <w:textDirection w:val="btLr"/>
          </w:tcPr>
          <w:p w:rsidR="004A6CEE" w:rsidRPr="003F5DFC" w:rsidRDefault="004A6CEE" w:rsidP="00B53328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Registration and GMA</w:t>
            </w:r>
          </w:p>
        </w:tc>
        <w:tc>
          <w:tcPr>
            <w:tcW w:w="1843" w:type="dxa"/>
            <w:gridSpan w:val="2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Maths</w:t>
            </w:r>
          </w:p>
        </w:tc>
        <w:tc>
          <w:tcPr>
            <w:tcW w:w="1276" w:type="dxa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Guided Reading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English</w:t>
            </w:r>
          </w:p>
        </w:tc>
        <w:tc>
          <w:tcPr>
            <w:tcW w:w="922" w:type="dxa"/>
            <w:textDirection w:val="btLr"/>
          </w:tcPr>
          <w:p w:rsidR="004A6CEE" w:rsidRPr="003F5DFC" w:rsidRDefault="004A6CEE" w:rsidP="00415465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Assembly- SEAL (HT)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379" w:type="dxa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Reading for pleasure</w:t>
            </w:r>
          </w:p>
        </w:tc>
        <w:tc>
          <w:tcPr>
            <w:tcW w:w="2911" w:type="dxa"/>
            <w:gridSpan w:val="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RE</w:t>
            </w:r>
            <w:r>
              <w:rPr>
                <w:rFonts w:ascii="Futura Bk BT" w:hAnsi="Futura Bk BT"/>
                <w:sz w:val="20"/>
                <w:szCs w:val="20"/>
              </w:rPr>
              <w:t>/ Art/DT</w:t>
            </w:r>
          </w:p>
        </w:tc>
      </w:tr>
      <w:tr w:rsidR="004A6CEE" w:rsidTr="004A6CEE">
        <w:trPr>
          <w:cantSplit/>
          <w:trHeight w:val="1134"/>
        </w:trPr>
        <w:tc>
          <w:tcPr>
            <w:tcW w:w="1383" w:type="dxa"/>
          </w:tcPr>
          <w:p w:rsidR="004A6CEE" w:rsidRPr="003F5DFC" w:rsidRDefault="004A6CE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Tuesday</w:t>
            </w:r>
          </w:p>
          <w:p w:rsidR="004A6CEE" w:rsidRPr="003F5DFC" w:rsidRDefault="004A6CEE" w:rsidP="004A6CEE">
            <w:pPr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 xml:space="preserve">Maths </w:t>
            </w:r>
            <w:r>
              <w:rPr>
                <w:rFonts w:ascii="Futura Bk BT" w:hAnsi="Futura Bk BT"/>
                <w:sz w:val="20"/>
                <w:szCs w:val="20"/>
              </w:rPr>
              <w:t>activity</w:t>
            </w:r>
            <w:r w:rsidRPr="003F5DFC">
              <w:rPr>
                <w:rFonts w:ascii="Futura Bk BT" w:hAnsi="Futura Bk BT"/>
                <w:sz w:val="20"/>
                <w:szCs w:val="20"/>
              </w:rPr>
              <w:t xml:space="preserve"> with adults 8.30- 8.45</w:t>
            </w:r>
          </w:p>
        </w:tc>
        <w:tc>
          <w:tcPr>
            <w:tcW w:w="1133" w:type="dxa"/>
            <w:textDirection w:val="btLr"/>
          </w:tcPr>
          <w:p w:rsidR="004A6CEE" w:rsidRPr="003F5DFC" w:rsidRDefault="004A6CEE" w:rsidP="00B53328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Registration and GMA</w:t>
            </w:r>
          </w:p>
        </w:tc>
        <w:tc>
          <w:tcPr>
            <w:tcW w:w="1843" w:type="dxa"/>
            <w:gridSpan w:val="2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Maths</w:t>
            </w:r>
          </w:p>
        </w:tc>
        <w:tc>
          <w:tcPr>
            <w:tcW w:w="1276" w:type="dxa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Guided Reading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English</w:t>
            </w:r>
          </w:p>
        </w:tc>
        <w:tc>
          <w:tcPr>
            <w:tcW w:w="922" w:type="dxa"/>
            <w:textDirection w:val="btLr"/>
          </w:tcPr>
          <w:p w:rsidR="004A6CEE" w:rsidRPr="003F5DFC" w:rsidRDefault="004A6CEE" w:rsidP="00415465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Assembly- Topical (rota)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379" w:type="dxa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Reading for pleasure</w:t>
            </w:r>
          </w:p>
        </w:tc>
        <w:tc>
          <w:tcPr>
            <w:tcW w:w="2072" w:type="dxa"/>
            <w:gridSpan w:val="4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Science</w:t>
            </w:r>
          </w:p>
        </w:tc>
        <w:tc>
          <w:tcPr>
            <w:tcW w:w="839" w:type="dxa"/>
            <w:gridSpan w:val="2"/>
            <w:textDirection w:val="btLr"/>
          </w:tcPr>
          <w:p w:rsidR="004A6CEE" w:rsidRPr="003F5DFC" w:rsidRDefault="004A6CEE" w:rsidP="004A6CEE">
            <w:pPr>
              <w:ind w:left="113" w:right="113"/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PSHCE</w:t>
            </w:r>
          </w:p>
        </w:tc>
      </w:tr>
      <w:tr w:rsidR="00B53328" w:rsidTr="004A6CEE">
        <w:trPr>
          <w:cantSplit/>
          <w:trHeight w:val="1134"/>
        </w:trPr>
        <w:tc>
          <w:tcPr>
            <w:tcW w:w="1383" w:type="dxa"/>
          </w:tcPr>
          <w:p w:rsidR="001C100E" w:rsidRPr="003F5DFC" w:rsidRDefault="001C100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15465" w:rsidRPr="003F5DFC" w:rsidRDefault="001C100E" w:rsidP="00415465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Wednesday</w:t>
            </w:r>
          </w:p>
          <w:p w:rsidR="00B53328" w:rsidRPr="003F5DFC" w:rsidRDefault="00415465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PPA- PM</w:t>
            </w:r>
          </w:p>
          <w:p w:rsidR="00B53328" w:rsidRPr="003F5DFC" w:rsidRDefault="00B53328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1C100E" w:rsidRPr="003F5DFC" w:rsidRDefault="001C100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33" w:type="dxa"/>
            <w:textDirection w:val="btLr"/>
          </w:tcPr>
          <w:p w:rsidR="001C100E" w:rsidRPr="003F5DFC" w:rsidRDefault="00B53328" w:rsidP="00B53328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Registration and GMA</w:t>
            </w:r>
          </w:p>
        </w:tc>
        <w:tc>
          <w:tcPr>
            <w:tcW w:w="1843" w:type="dxa"/>
            <w:gridSpan w:val="2"/>
          </w:tcPr>
          <w:p w:rsidR="001C100E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Maths</w:t>
            </w:r>
          </w:p>
        </w:tc>
        <w:tc>
          <w:tcPr>
            <w:tcW w:w="1276" w:type="dxa"/>
          </w:tcPr>
          <w:p w:rsidR="001C100E" w:rsidRPr="003F5DFC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B53328" w:rsidRPr="003F5DFC" w:rsidRDefault="00B53328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Guided reading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C100E" w:rsidRPr="003F5DFC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100E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English</w:t>
            </w:r>
          </w:p>
        </w:tc>
        <w:tc>
          <w:tcPr>
            <w:tcW w:w="922" w:type="dxa"/>
            <w:textDirection w:val="btLr"/>
          </w:tcPr>
          <w:p w:rsidR="001C100E" w:rsidRPr="003F5DFC" w:rsidRDefault="00415465" w:rsidP="00415465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Assembly- Singing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:rsidR="001C100E" w:rsidRPr="003F5DFC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379" w:type="dxa"/>
          </w:tcPr>
          <w:p w:rsidR="001C100E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Reading for pleasure</w:t>
            </w:r>
          </w:p>
        </w:tc>
        <w:tc>
          <w:tcPr>
            <w:tcW w:w="1620" w:type="dxa"/>
            <w:gridSpan w:val="3"/>
          </w:tcPr>
          <w:p w:rsidR="001C100E" w:rsidRPr="003F5DFC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3F5DFC" w:rsidRPr="003F5DFC" w:rsidRDefault="003F5DFC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PE</w:t>
            </w:r>
          </w:p>
        </w:tc>
        <w:tc>
          <w:tcPr>
            <w:tcW w:w="1291" w:type="dxa"/>
            <w:gridSpan w:val="3"/>
          </w:tcPr>
          <w:p w:rsidR="001C100E" w:rsidRPr="003F5DFC" w:rsidRDefault="001C100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3F5DFC" w:rsidRPr="003F5DFC" w:rsidRDefault="00E45481" w:rsidP="00E45481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MFL: French</w:t>
            </w:r>
          </w:p>
        </w:tc>
      </w:tr>
      <w:tr w:rsidR="004A6CEE" w:rsidTr="004A6CEE">
        <w:trPr>
          <w:cantSplit/>
          <w:trHeight w:val="1134"/>
        </w:trPr>
        <w:tc>
          <w:tcPr>
            <w:tcW w:w="1383" w:type="dxa"/>
          </w:tcPr>
          <w:p w:rsidR="004A6CEE" w:rsidRPr="003F5DFC" w:rsidRDefault="004A6CE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B53328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Thursday</w:t>
            </w:r>
          </w:p>
          <w:p w:rsidR="004A6CEE" w:rsidRPr="003F5DFC" w:rsidRDefault="004A6CEE" w:rsidP="00B53328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B53328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B53328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33" w:type="dxa"/>
            <w:textDirection w:val="btLr"/>
          </w:tcPr>
          <w:p w:rsidR="004A6CEE" w:rsidRPr="003F5DFC" w:rsidRDefault="004A6CEE" w:rsidP="00B53328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Registration and GMA</w:t>
            </w:r>
          </w:p>
        </w:tc>
        <w:tc>
          <w:tcPr>
            <w:tcW w:w="1843" w:type="dxa"/>
            <w:gridSpan w:val="2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Maths</w:t>
            </w:r>
          </w:p>
        </w:tc>
        <w:tc>
          <w:tcPr>
            <w:tcW w:w="1276" w:type="dxa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Guided reading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English</w:t>
            </w:r>
          </w:p>
        </w:tc>
        <w:tc>
          <w:tcPr>
            <w:tcW w:w="922" w:type="dxa"/>
            <w:textDirection w:val="btLr"/>
          </w:tcPr>
          <w:p w:rsidR="004A6CEE" w:rsidRPr="003F5DFC" w:rsidRDefault="004A6CEE" w:rsidP="00415465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Assembly- KS 1/ 2 (HT?DHT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379" w:type="dxa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Reading for pleasure</w:t>
            </w:r>
          </w:p>
        </w:tc>
        <w:tc>
          <w:tcPr>
            <w:tcW w:w="720" w:type="dxa"/>
            <w:textDirection w:val="btLr"/>
          </w:tcPr>
          <w:p w:rsidR="004A6CEE" w:rsidRPr="003F5DFC" w:rsidRDefault="004A6CEE" w:rsidP="004A6CEE">
            <w:pPr>
              <w:ind w:left="113" w:right="113"/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Spellings</w:t>
            </w:r>
          </w:p>
        </w:tc>
        <w:tc>
          <w:tcPr>
            <w:tcW w:w="2191" w:type="dxa"/>
            <w:gridSpan w:val="5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Creative Theme</w:t>
            </w:r>
          </w:p>
        </w:tc>
      </w:tr>
      <w:tr w:rsidR="004A6CEE" w:rsidTr="004A6CEE">
        <w:trPr>
          <w:cantSplit/>
          <w:trHeight w:val="1134"/>
        </w:trPr>
        <w:tc>
          <w:tcPr>
            <w:tcW w:w="1383" w:type="dxa"/>
          </w:tcPr>
          <w:p w:rsidR="004A6CEE" w:rsidRPr="003F5DFC" w:rsidRDefault="004A6CE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BA571D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Friday</w:t>
            </w:r>
          </w:p>
          <w:p w:rsidR="004A6CEE" w:rsidRPr="003F5DFC" w:rsidRDefault="004A6CEE" w:rsidP="00415465">
            <w:pPr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Reading with adults 8.30- 8.45</w:t>
            </w:r>
          </w:p>
        </w:tc>
        <w:tc>
          <w:tcPr>
            <w:tcW w:w="1133" w:type="dxa"/>
            <w:textDirection w:val="btLr"/>
          </w:tcPr>
          <w:p w:rsidR="004A6CEE" w:rsidRPr="003F5DFC" w:rsidRDefault="004A6CEE" w:rsidP="00B53328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Registration and GMA</w:t>
            </w:r>
          </w:p>
        </w:tc>
        <w:tc>
          <w:tcPr>
            <w:tcW w:w="921" w:type="dxa"/>
            <w:textDirection w:val="btLr"/>
          </w:tcPr>
          <w:p w:rsidR="004A6CEE" w:rsidRPr="003F5DFC" w:rsidRDefault="004A6CEE" w:rsidP="00415465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Celebration Assembly</w:t>
            </w:r>
          </w:p>
        </w:tc>
        <w:tc>
          <w:tcPr>
            <w:tcW w:w="2198" w:type="dxa"/>
            <w:gridSpan w:val="2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Maths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6CEE" w:rsidRDefault="004A6CEE" w:rsidP="00415465">
            <w:pPr>
              <w:ind w:left="113" w:right="113"/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415465">
            <w:pPr>
              <w:ind w:left="113" w:right="113"/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English</w:t>
            </w:r>
          </w:p>
        </w:tc>
        <w:tc>
          <w:tcPr>
            <w:tcW w:w="922" w:type="dxa"/>
          </w:tcPr>
          <w:p w:rsidR="004A6CEE" w:rsidRPr="003F5DFC" w:rsidRDefault="004A6CEE" w:rsidP="00415465">
            <w:pPr>
              <w:ind w:left="113" w:right="113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379" w:type="dxa"/>
          </w:tcPr>
          <w:p w:rsidR="004A6CEE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Reading for pleasure</w:t>
            </w:r>
          </w:p>
        </w:tc>
        <w:tc>
          <w:tcPr>
            <w:tcW w:w="2181" w:type="dxa"/>
            <w:gridSpan w:val="5"/>
          </w:tcPr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:rsidR="004A6CEE" w:rsidRPr="003F5DFC" w:rsidRDefault="004A6CEE" w:rsidP="001C100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Computing </w:t>
            </w:r>
          </w:p>
        </w:tc>
        <w:tc>
          <w:tcPr>
            <w:tcW w:w="730" w:type="dxa"/>
            <w:textDirection w:val="btLr"/>
          </w:tcPr>
          <w:p w:rsidR="004A6CEE" w:rsidRPr="003F5DFC" w:rsidRDefault="004A6CEE" w:rsidP="003F5DFC">
            <w:pPr>
              <w:ind w:left="113" w:right="113"/>
              <w:rPr>
                <w:rFonts w:ascii="Futura Bk BT" w:hAnsi="Futura Bk BT"/>
                <w:sz w:val="20"/>
                <w:szCs w:val="20"/>
              </w:rPr>
            </w:pPr>
            <w:r w:rsidRPr="003F5DFC">
              <w:rPr>
                <w:rFonts w:ascii="Futura Bk BT" w:hAnsi="Futura Bk BT"/>
                <w:sz w:val="20"/>
                <w:szCs w:val="20"/>
              </w:rPr>
              <w:t>Golden time</w:t>
            </w:r>
          </w:p>
        </w:tc>
      </w:tr>
    </w:tbl>
    <w:p w:rsidR="003F5DFC" w:rsidRPr="003F5DFC" w:rsidRDefault="003F5DFC" w:rsidP="003F5DFC">
      <w:pPr>
        <w:rPr>
          <w:rFonts w:ascii="Futura Bk BT" w:hAnsi="Futura Bk BT"/>
          <w:sz w:val="24"/>
          <w:szCs w:val="24"/>
        </w:rPr>
      </w:pPr>
    </w:p>
    <w:sectPr w:rsidR="003F5DFC" w:rsidRPr="003F5DFC" w:rsidSect="001C10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0E"/>
    <w:rsid w:val="001C100E"/>
    <w:rsid w:val="003F5DFC"/>
    <w:rsid w:val="00415465"/>
    <w:rsid w:val="00452B44"/>
    <w:rsid w:val="004A6CEE"/>
    <w:rsid w:val="006373DF"/>
    <w:rsid w:val="007C614E"/>
    <w:rsid w:val="00B53328"/>
    <w:rsid w:val="00E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 Duffy</cp:lastModifiedBy>
  <cp:revision>2</cp:revision>
  <dcterms:created xsi:type="dcterms:W3CDTF">2015-11-06T11:32:00Z</dcterms:created>
  <dcterms:modified xsi:type="dcterms:W3CDTF">2015-11-06T11:32:00Z</dcterms:modified>
</cp:coreProperties>
</file>