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C9" w:rsidRDefault="004F720D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Monday 20</w:t>
      </w:r>
      <w:r w:rsidR="00F07739" w:rsidRPr="00F07739">
        <w:rPr>
          <w:rFonts w:ascii="Century Gothic" w:hAnsi="Century Gothic"/>
          <w:b/>
          <w:sz w:val="32"/>
        </w:rPr>
        <w:t>.07.2020</w:t>
      </w:r>
      <w:r w:rsidR="005032C9" w:rsidRPr="005032C9"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20D" w:rsidTr="00225E97">
        <w:tc>
          <w:tcPr>
            <w:tcW w:w="5228" w:type="dxa"/>
          </w:tcPr>
          <w:p w:rsidR="004F720D" w:rsidRPr="002C23E8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4F720D" w:rsidRPr="002C23E8" w:rsidRDefault="004F720D" w:rsidP="00225E97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F720D" w:rsidRDefault="004F720D" w:rsidP="004F72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1,941 – 872 =</w:t>
            </w:r>
          </w:p>
          <w:p w:rsidR="004F720D" w:rsidRDefault="004F720D" w:rsidP="004F72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 x 7 x 4 =</w:t>
            </w:r>
          </w:p>
          <w:p w:rsidR="004F720D" w:rsidRDefault="004F720D" w:rsidP="004F72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 x 5.9 =</w:t>
            </w:r>
          </w:p>
          <w:p w:rsidR="004F720D" w:rsidRDefault="004F720D" w:rsidP="004F72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7.5 + 2.8 =</w:t>
            </w:r>
          </w:p>
          <w:p w:rsidR="004F720D" w:rsidRPr="002C23E8" w:rsidRDefault="004F720D" w:rsidP="004F720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45 ÷ 5 =</w:t>
            </w:r>
          </w:p>
          <w:p w:rsidR="004F720D" w:rsidRDefault="004F720D" w:rsidP="00225E97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4F720D" w:rsidRPr="002C23E8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4F720D" w:rsidRDefault="004F720D" w:rsidP="00225E97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4F720D" w:rsidRDefault="004F720D" w:rsidP="00225E97">
            <w:pPr>
              <w:pStyle w:val="Default"/>
              <w:jc w:val="center"/>
              <w:rPr>
                <w:rFonts w:ascii="Century Gothic" w:hAnsi="Century Gothic"/>
              </w:rPr>
            </w:pPr>
            <w:r w:rsidRPr="006D18F0">
              <w:rPr>
                <w:rFonts w:ascii="Century Gothic" w:hAnsi="Century Gothic"/>
              </w:rPr>
              <w:t>Elsie buys a teddy for £6.10 and a pair of rollerblades for £8.20.</w:t>
            </w:r>
          </w:p>
          <w:p w:rsidR="004F720D" w:rsidRPr="006D18F0" w:rsidRDefault="004F720D" w:rsidP="00225E97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4F720D" w:rsidRPr="00533B4D" w:rsidRDefault="004F720D" w:rsidP="00225E97">
            <w:pPr>
              <w:pStyle w:val="Default"/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6D18F0">
              <w:rPr>
                <w:rFonts w:ascii="Century Gothic" w:hAnsi="Century Gothic"/>
              </w:rPr>
              <w:t>How much does she spend?</w:t>
            </w:r>
          </w:p>
        </w:tc>
      </w:tr>
      <w:tr w:rsidR="004F720D" w:rsidTr="00225E97">
        <w:tc>
          <w:tcPr>
            <w:tcW w:w="5228" w:type="dxa"/>
          </w:tcPr>
          <w:p w:rsidR="004F720D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4F720D" w:rsidRDefault="004F720D" w:rsidP="00225E97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F720D" w:rsidRPr="004F7256" w:rsidRDefault="004F720D" w:rsidP="00225E97">
            <w:pPr>
              <w:rPr>
                <w:rFonts w:ascii="Century Gothic" w:hAnsi="Century Gothic"/>
                <w:b/>
                <w:sz w:val="36"/>
                <w:u w:val="single"/>
              </w:rPr>
            </w:pPr>
            <w:r>
              <w:rPr>
                <w:rFonts w:ascii="Century Gothic" w:hAnsi="Century Gothic"/>
                <w:sz w:val="24"/>
              </w:rPr>
              <w:t xml:space="preserve">A soup recipe uses 3/4 </w:t>
            </w:r>
            <w:r w:rsidRPr="004F7256">
              <w:rPr>
                <w:rFonts w:ascii="Century Gothic" w:hAnsi="Century Gothic"/>
                <w:sz w:val="24"/>
              </w:rPr>
              <w:t>as many onions as carrots. Jo is making the soup and has 8 carrots. How many onions does Jo use?</w:t>
            </w:r>
            <w:r>
              <w:rPr>
                <w:rFonts w:ascii="Century Gothic" w:hAnsi="Century Gothic"/>
                <w:sz w:val="24"/>
              </w:rPr>
              <w:t xml:space="preserve"> Explain why. </w:t>
            </w:r>
          </w:p>
          <w:p w:rsidR="004F720D" w:rsidRDefault="004F720D" w:rsidP="00225E97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4F720D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4F720D" w:rsidRPr="006349DA" w:rsidRDefault="004F720D" w:rsidP="00225E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F720D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6349DA">
              <w:rPr>
                <w:rFonts w:ascii="Century Gothic" w:hAnsi="Century Gothic"/>
                <w:sz w:val="24"/>
                <w:szCs w:val="24"/>
              </w:rPr>
              <w:t>Write</w:t>
            </w:r>
            <w:r w:rsidR="00EF25E6">
              <w:rPr>
                <w:rFonts w:ascii="Century Gothic" w:hAnsi="Century Gothic"/>
                <w:sz w:val="24"/>
                <w:szCs w:val="24"/>
              </w:rPr>
              <w:t xml:space="preserve"> 10 questions where the answer is</w:t>
            </w:r>
            <w:r w:rsidRPr="006349DA">
              <w:rPr>
                <w:rFonts w:ascii="Century Gothic" w:hAnsi="Century Gothic"/>
                <w:sz w:val="24"/>
                <w:szCs w:val="24"/>
              </w:rPr>
              <w:t xml:space="preserve"> 8. Be inventive!</w:t>
            </w:r>
          </w:p>
        </w:tc>
      </w:tr>
    </w:tbl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F0773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20D" w:rsidTr="00225E97">
        <w:tc>
          <w:tcPr>
            <w:tcW w:w="5228" w:type="dxa"/>
          </w:tcPr>
          <w:p w:rsidR="004F720D" w:rsidRPr="002C23E8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4F720D" w:rsidRPr="002C23E8" w:rsidRDefault="004F720D" w:rsidP="00225E97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F720D" w:rsidRDefault="004F720D" w:rsidP="004F72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1,941 – 872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1,069</w:t>
            </w:r>
          </w:p>
          <w:p w:rsidR="004F720D" w:rsidRDefault="004F720D" w:rsidP="004F72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 x 7 x 4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168</w:t>
            </w:r>
          </w:p>
          <w:p w:rsidR="004F720D" w:rsidRDefault="004F720D" w:rsidP="004F72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100 x 5.9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590</w:t>
            </w:r>
          </w:p>
          <w:p w:rsidR="004F720D" w:rsidRDefault="004F720D" w:rsidP="004F72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7.5 + 2.8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10.3</w:t>
            </w:r>
          </w:p>
          <w:p w:rsidR="004F720D" w:rsidRPr="002C23E8" w:rsidRDefault="004F720D" w:rsidP="004F720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45 ÷ 5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9</w:t>
            </w:r>
          </w:p>
          <w:p w:rsidR="004F720D" w:rsidRDefault="004F720D" w:rsidP="00225E97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4F720D" w:rsidRPr="002C23E8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4F720D" w:rsidRDefault="004F720D" w:rsidP="00225E97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4F720D" w:rsidRDefault="004F720D" w:rsidP="00225E97">
            <w:pPr>
              <w:pStyle w:val="Default"/>
              <w:jc w:val="center"/>
              <w:rPr>
                <w:rFonts w:ascii="Century Gothic" w:hAnsi="Century Gothic"/>
              </w:rPr>
            </w:pPr>
            <w:r w:rsidRPr="006D18F0">
              <w:rPr>
                <w:rFonts w:ascii="Century Gothic" w:hAnsi="Century Gothic"/>
              </w:rPr>
              <w:t>Elsie buys a teddy for £6.10 and a pair of rollerblades for £8.20.</w:t>
            </w:r>
          </w:p>
          <w:p w:rsidR="004F720D" w:rsidRPr="006D18F0" w:rsidRDefault="004F720D" w:rsidP="00225E97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4F720D" w:rsidRDefault="004F720D" w:rsidP="00225E97">
            <w:pPr>
              <w:pStyle w:val="Default"/>
              <w:jc w:val="center"/>
              <w:rPr>
                <w:rFonts w:ascii="Century Gothic" w:hAnsi="Century Gothic"/>
              </w:rPr>
            </w:pPr>
            <w:r w:rsidRPr="006D18F0">
              <w:rPr>
                <w:rFonts w:ascii="Century Gothic" w:hAnsi="Century Gothic"/>
              </w:rPr>
              <w:t>How much does she spend?</w:t>
            </w:r>
          </w:p>
          <w:p w:rsidR="00EF25E6" w:rsidRDefault="00EF25E6" w:rsidP="00225E97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EF25E6" w:rsidRPr="00533B4D" w:rsidRDefault="00EF25E6" w:rsidP="00225E97">
            <w:pPr>
              <w:pStyle w:val="Default"/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EF25E6">
              <w:rPr>
                <w:rFonts w:ascii="Century Gothic" w:hAnsi="Century Gothic"/>
                <w:color w:val="FF0000"/>
              </w:rPr>
              <w:t>£14.30</w:t>
            </w:r>
          </w:p>
        </w:tc>
      </w:tr>
      <w:tr w:rsidR="004F720D" w:rsidTr="00225E97">
        <w:tc>
          <w:tcPr>
            <w:tcW w:w="5228" w:type="dxa"/>
          </w:tcPr>
          <w:p w:rsidR="004F720D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4F720D" w:rsidRDefault="004F720D" w:rsidP="00225E97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4F720D" w:rsidRDefault="004F720D" w:rsidP="00225E9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 soup recipe uses 3/4 </w:t>
            </w:r>
            <w:r w:rsidRPr="004F7256">
              <w:rPr>
                <w:rFonts w:ascii="Century Gothic" w:hAnsi="Century Gothic"/>
                <w:sz w:val="24"/>
              </w:rPr>
              <w:t>as many onions as carrots. Jo is making the soup and has 8 carrots. How many onions does Jo use?</w:t>
            </w:r>
            <w:r>
              <w:rPr>
                <w:rFonts w:ascii="Century Gothic" w:hAnsi="Century Gothic"/>
                <w:sz w:val="24"/>
              </w:rPr>
              <w:t xml:space="preserve"> Explain why. </w:t>
            </w:r>
          </w:p>
          <w:p w:rsidR="00EF25E6" w:rsidRDefault="00EF25E6" w:rsidP="00225E97">
            <w:pPr>
              <w:rPr>
                <w:rFonts w:ascii="Century Gothic" w:hAnsi="Century Gothic"/>
                <w:sz w:val="24"/>
              </w:rPr>
            </w:pPr>
          </w:p>
          <w:p w:rsidR="00EF25E6" w:rsidRPr="00EF25E6" w:rsidRDefault="00EF25E6" w:rsidP="00225E97">
            <w:pPr>
              <w:rPr>
                <w:rFonts w:ascii="Century Gothic" w:hAnsi="Century Gothic"/>
                <w:color w:val="FF0000"/>
                <w:sz w:val="24"/>
              </w:rPr>
            </w:pPr>
            <w:r w:rsidRPr="00EF25E6">
              <w:rPr>
                <w:rFonts w:ascii="Century Gothic" w:hAnsi="Century Gothic"/>
                <w:color w:val="FF0000"/>
                <w:sz w:val="24"/>
              </w:rPr>
              <w:t>Jo uses 6 carrots</w:t>
            </w:r>
          </w:p>
          <w:p w:rsidR="004F720D" w:rsidRPr="00EF25E6" w:rsidRDefault="00EF25E6" w:rsidP="00EF25E6">
            <w:pPr>
              <w:rPr>
                <w:rFonts w:ascii="Century Gothic" w:hAnsi="Century Gothic"/>
                <w:color w:val="FF0000"/>
                <w:sz w:val="24"/>
              </w:rPr>
            </w:pPr>
            <w:r w:rsidRPr="00EF25E6">
              <w:rPr>
                <w:rFonts w:ascii="Century Gothic" w:hAnsi="Century Gothic"/>
                <w:color w:val="FF0000"/>
                <w:sz w:val="24"/>
              </w:rPr>
              <w:t>¼ of 8 is 2 carrots (8 ÷ 4)</w:t>
            </w:r>
          </w:p>
          <w:p w:rsidR="00EF25E6" w:rsidRDefault="00EF25E6" w:rsidP="00EF25E6">
            <w:pPr>
              <w:rPr>
                <w:rFonts w:ascii="Century Gothic" w:hAnsi="Century Gothic"/>
                <w:b/>
                <w:sz w:val="32"/>
                <w:u w:val="single"/>
              </w:rPr>
            </w:pPr>
            <w:r w:rsidRPr="00EF25E6">
              <w:rPr>
                <w:rFonts w:ascii="Century Gothic" w:hAnsi="Century Gothic"/>
                <w:color w:val="FF0000"/>
                <w:sz w:val="24"/>
              </w:rPr>
              <w:t>so ¾ is 6 (3 x 2)</w:t>
            </w:r>
          </w:p>
        </w:tc>
        <w:tc>
          <w:tcPr>
            <w:tcW w:w="5228" w:type="dxa"/>
          </w:tcPr>
          <w:p w:rsidR="004F720D" w:rsidRDefault="004F720D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4F720D" w:rsidRPr="006349DA" w:rsidRDefault="004F720D" w:rsidP="00225E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F720D" w:rsidRDefault="004F720D" w:rsidP="00225E9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349DA">
              <w:rPr>
                <w:rFonts w:ascii="Century Gothic" w:hAnsi="Century Gothic"/>
                <w:sz w:val="24"/>
                <w:szCs w:val="24"/>
              </w:rPr>
              <w:t>Write</w:t>
            </w:r>
            <w:r w:rsidR="00EF25E6">
              <w:rPr>
                <w:rFonts w:ascii="Century Gothic" w:hAnsi="Century Gothic"/>
                <w:sz w:val="24"/>
                <w:szCs w:val="24"/>
              </w:rPr>
              <w:t xml:space="preserve"> 10 questions where the answer is</w:t>
            </w:r>
            <w:r w:rsidRPr="006349DA">
              <w:rPr>
                <w:rFonts w:ascii="Century Gothic" w:hAnsi="Century Gothic"/>
                <w:sz w:val="24"/>
                <w:szCs w:val="24"/>
              </w:rPr>
              <w:t xml:space="preserve"> 8. Be inventive!</w:t>
            </w:r>
          </w:p>
          <w:p w:rsidR="00EF25E6" w:rsidRPr="00EF25E6" w:rsidRDefault="00EF25E6" w:rsidP="00225E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5C58E5" w:rsidRDefault="005C58E5" w:rsidP="00225E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Lots of answers!! Such as…</w:t>
            </w:r>
          </w:p>
          <w:p w:rsidR="005C58E5" w:rsidRDefault="005C58E5" w:rsidP="00225E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:rsidR="00EF25E6" w:rsidRPr="00EF25E6" w:rsidRDefault="00EF25E6" w:rsidP="00225E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EF25E6">
              <w:rPr>
                <w:rFonts w:ascii="Century Gothic" w:hAnsi="Century Gothic"/>
                <w:color w:val="FF0000"/>
                <w:sz w:val="24"/>
                <w:szCs w:val="24"/>
              </w:rPr>
              <w:t>2 + 6</w:t>
            </w:r>
          </w:p>
          <w:p w:rsidR="00EF25E6" w:rsidRPr="00EF25E6" w:rsidRDefault="00EF25E6" w:rsidP="00225E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F25E6">
              <w:rPr>
                <w:rFonts w:ascii="Century Gothic" w:hAnsi="Century Gothic"/>
                <w:color w:val="FF0000"/>
                <w:sz w:val="24"/>
                <w:szCs w:val="24"/>
              </w:rPr>
              <w:t>100 – 92</w:t>
            </w:r>
          </w:p>
          <w:p w:rsidR="00EF25E6" w:rsidRPr="00EF25E6" w:rsidRDefault="00EF25E6" w:rsidP="00225E97">
            <w:pPr>
              <w:jc w:val="center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F25E6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55 – 47 </w:t>
            </w:r>
          </w:p>
          <w:p w:rsidR="00EF25E6" w:rsidRDefault="00EF25E6" w:rsidP="00225E97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EF25E6">
              <w:rPr>
                <w:rFonts w:ascii="Century Gothic" w:hAnsi="Century Gothic"/>
                <w:color w:val="FF0000"/>
                <w:sz w:val="24"/>
                <w:szCs w:val="24"/>
              </w:rPr>
              <w:t>64 ÷ 8</w:t>
            </w:r>
          </w:p>
        </w:tc>
      </w:tr>
    </w:tbl>
    <w:p w:rsidR="00F07739" w:rsidRPr="00F07739" w:rsidRDefault="00F07739" w:rsidP="00F07739">
      <w:pPr>
        <w:tabs>
          <w:tab w:val="left" w:pos="7404"/>
        </w:tabs>
      </w:pP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A62"/>
    <w:multiLevelType w:val="hybridMultilevel"/>
    <w:tmpl w:val="F3EA22FC"/>
    <w:lvl w:ilvl="0" w:tplc="773A4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79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6375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4640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30B1E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4FF7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40A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C074C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481399"/>
    <w:rsid w:val="00497E49"/>
    <w:rsid w:val="004F720D"/>
    <w:rsid w:val="005032C9"/>
    <w:rsid w:val="005C58E5"/>
    <w:rsid w:val="00653D5C"/>
    <w:rsid w:val="00B35A61"/>
    <w:rsid w:val="00B524D0"/>
    <w:rsid w:val="00EF25E6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7511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C"/>
    <w:pPr>
      <w:ind w:left="720"/>
      <w:contextualSpacing/>
    </w:pPr>
  </w:style>
  <w:style w:type="table" w:styleId="TableGrid">
    <w:name w:val="Table Grid"/>
    <w:basedOn w:val="TableNormal"/>
    <w:uiPriority w:val="39"/>
    <w:rsid w:val="006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F720D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2020-07-20T07:09:00Z</dcterms:created>
  <dcterms:modified xsi:type="dcterms:W3CDTF">2020-07-20T07:19:00Z</dcterms:modified>
</cp:coreProperties>
</file>